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E2" w:rsidRDefault="000E1CE2" w:rsidP="000E1C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7664" behindDoc="1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-75565</wp:posOffset>
            </wp:positionV>
            <wp:extent cx="665480" cy="831215"/>
            <wp:effectExtent l="19050" t="0" r="1270" b="0"/>
            <wp:wrapNone/>
            <wp:docPr id="43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1CE2" w:rsidRDefault="000E1CE2" w:rsidP="000E1CE2">
      <w:pPr>
        <w:spacing w:after="0"/>
        <w:rPr>
          <w:rFonts w:ascii="Times New Roman" w:hAnsi="Times New Roman"/>
          <w:sz w:val="24"/>
          <w:szCs w:val="24"/>
        </w:rPr>
      </w:pPr>
    </w:p>
    <w:p w:rsidR="000E1CE2" w:rsidRPr="002072E4" w:rsidRDefault="000E1CE2" w:rsidP="000E1CE2">
      <w:pPr>
        <w:tabs>
          <w:tab w:val="center" w:pos="4153"/>
          <w:tab w:val="right" w:pos="8306"/>
        </w:tabs>
        <w:ind w:left="567"/>
        <w:jc w:val="center"/>
        <w:rPr>
          <w:sz w:val="28"/>
          <w:szCs w:val="28"/>
        </w:rPr>
      </w:pPr>
    </w:p>
    <w:p w:rsidR="000E1CE2" w:rsidRPr="00864F51" w:rsidRDefault="000E1CE2" w:rsidP="000E1CE2">
      <w:pPr>
        <w:pStyle w:val="1"/>
        <w:spacing w:before="0"/>
        <w:ind w:left="567"/>
        <w:jc w:val="center"/>
        <w:rPr>
          <w:rFonts w:ascii="Times New Roman" w:hAnsi="Times New Roman"/>
          <w:sz w:val="28"/>
          <w:szCs w:val="28"/>
        </w:rPr>
      </w:pPr>
      <w:r w:rsidRPr="00864F51">
        <w:rPr>
          <w:rFonts w:ascii="Times New Roman" w:hAnsi="Times New Roman"/>
          <w:sz w:val="28"/>
          <w:szCs w:val="28"/>
        </w:rPr>
        <w:t>СОБРАНИЕ ДЕПУТАТОВ</w:t>
      </w:r>
    </w:p>
    <w:p w:rsidR="000E1CE2" w:rsidRPr="00864F51" w:rsidRDefault="000E1CE2" w:rsidP="000E1CE2">
      <w:pPr>
        <w:pStyle w:val="1"/>
        <w:spacing w:before="0"/>
        <w:ind w:left="567"/>
        <w:jc w:val="center"/>
        <w:rPr>
          <w:rFonts w:ascii="Times New Roman" w:hAnsi="Times New Roman"/>
          <w:sz w:val="28"/>
          <w:szCs w:val="28"/>
        </w:rPr>
      </w:pPr>
      <w:r w:rsidRPr="00864F51">
        <w:rPr>
          <w:rFonts w:ascii="Times New Roman" w:hAnsi="Times New Roman"/>
          <w:sz w:val="28"/>
          <w:szCs w:val="28"/>
        </w:rPr>
        <w:t>КАРТАЛИНСКОГО МУНИЦИПАЛЬНОГО ОКРУГА</w:t>
      </w:r>
    </w:p>
    <w:p w:rsidR="000E1CE2" w:rsidRPr="00864F51" w:rsidRDefault="000E1CE2" w:rsidP="000E1CE2">
      <w:pPr>
        <w:tabs>
          <w:tab w:val="center" w:pos="4551"/>
          <w:tab w:val="right" w:pos="8306"/>
        </w:tabs>
        <w:ind w:left="567" w:right="-130"/>
        <w:jc w:val="center"/>
        <w:rPr>
          <w:rFonts w:ascii="Times New Roman" w:hAnsi="Times New Roman"/>
          <w:sz w:val="28"/>
          <w:szCs w:val="28"/>
        </w:rPr>
      </w:pPr>
      <w:r w:rsidRPr="00864F51"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0E1CE2" w:rsidRPr="001117B0" w:rsidRDefault="000E1CE2" w:rsidP="000E1CE2">
      <w:pPr>
        <w:pBdr>
          <w:bottom w:val="single" w:sz="12" w:space="1" w:color="auto"/>
        </w:pBdr>
        <w:tabs>
          <w:tab w:val="center" w:pos="4153"/>
          <w:tab w:val="right" w:pos="8306"/>
        </w:tabs>
        <w:ind w:left="567"/>
        <w:jc w:val="center"/>
        <w:rPr>
          <w:rFonts w:ascii="Times New Roman" w:hAnsi="Times New Roman"/>
          <w:sz w:val="28"/>
        </w:rPr>
      </w:pPr>
      <w:proofErr w:type="gramStart"/>
      <w:r w:rsidRPr="001117B0">
        <w:rPr>
          <w:rFonts w:ascii="Times New Roman" w:hAnsi="Times New Roman"/>
          <w:sz w:val="40"/>
        </w:rPr>
        <w:t>Р</w:t>
      </w:r>
      <w:proofErr w:type="gramEnd"/>
      <w:r w:rsidRPr="001117B0">
        <w:rPr>
          <w:rFonts w:ascii="Times New Roman" w:hAnsi="Times New Roman"/>
          <w:sz w:val="40"/>
        </w:rPr>
        <w:t xml:space="preserve"> Е Ш Е Н И Е</w:t>
      </w:r>
    </w:p>
    <w:p w:rsidR="000E1CE2" w:rsidRPr="00F937A3" w:rsidRDefault="000E1CE2" w:rsidP="000E1CE2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 w:rsidRPr="00F937A3">
        <w:rPr>
          <w:rFonts w:ascii="Times New Roman" w:hAnsi="Times New Roman"/>
          <w:sz w:val="26"/>
          <w:szCs w:val="26"/>
        </w:rPr>
        <w:t>от 27 ноября 2025  года  № 63</w:t>
      </w:r>
    </w:p>
    <w:p w:rsidR="000E1CE2" w:rsidRPr="00F937A3" w:rsidRDefault="000E1CE2" w:rsidP="000E1CE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937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 утверждении структуры Администрации </w:t>
      </w:r>
    </w:p>
    <w:p w:rsidR="000E1CE2" w:rsidRPr="00F937A3" w:rsidRDefault="000E1CE2" w:rsidP="000E1CE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spellStart"/>
      <w:r w:rsidRPr="00F937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Карталинского</w:t>
      </w:r>
      <w:proofErr w:type="spellEnd"/>
      <w:r w:rsidRPr="00F937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муниципального округа</w:t>
      </w:r>
    </w:p>
    <w:p w:rsidR="000E1CE2" w:rsidRPr="00F937A3" w:rsidRDefault="000E1CE2" w:rsidP="000E1CE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937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Челябинской области </w:t>
      </w:r>
    </w:p>
    <w:p w:rsidR="000E1CE2" w:rsidRPr="00F937A3" w:rsidRDefault="000E1CE2" w:rsidP="000E1CE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0E1CE2" w:rsidRPr="00F937A3" w:rsidRDefault="000E1CE2" w:rsidP="000E1CE2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F937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ab/>
      </w:r>
      <w:proofErr w:type="gramStart"/>
      <w:r w:rsidRPr="00F937A3">
        <w:rPr>
          <w:rFonts w:ascii="Times New Roman" w:hAnsi="Times New Roman"/>
          <w:spacing w:val="-1"/>
          <w:sz w:val="26"/>
          <w:szCs w:val="26"/>
        </w:rPr>
        <w:t xml:space="preserve">Рассмотрев ходатайство администрации </w:t>
      </w:r>
      <w:proofErr w:type="spellStart"/>
      <w:r w:rsidRPr="00F937A3">
        <w:rPr>
          <w:rFonts w:ascii="Times New Roman" w:hAnsi="Times New Roman"/>
          <w:spacing w:val="-1"/>
          <w:sz w:val="26"/>
          <w:szCs w:val="26"/>
        </w:rPr>
        <w:t>Карталинского</w:t>
      </w:r>
      <w:proofErr w:type="spellEnd"/>
      <w:r w:rsidRPr="00F937A3">
        <w:rPr>
          <w:rFonts w:ascii="Times New Roman" w:hAnsi="Times New Roman"/>
          <w:spacing w:val="-1"/>
          <w:sz w:val="26"/>
          <w:szCs w:val="26"/>
        </w:rPr>
        <w:t xml:space="preserve"> муниципального </w:t>
      </w:r>
      <w:r w:rsidRPr="00F937A3">
        <w:rPr>
          <w:rFonts w:ascii="Times New Roman" w:hAnsi="Times New Roman"/>
          <w:sz w:val="26"/>
          <w:szCs w:val="26"/>
        </w:rPr>
        <w:t xml:space="preserve">района, в соответствии </w:t>
      </w:r>
      <w:bookmarkStart w:id="0" w:name="_Hlk214607291"/>
      <w:r w:rsidRPr="00F937A3">
        <w:rPr>
          <w:rFonts w:ascii="Times New Roman" w:hAnsi="Times New Roman"/>
          <w:sz w:val="26"/>
          <w:szCs w:val="26"/>
        </w:rPr>
        <w:t xml:space="preserve">с </w:t>
      </w:r>
      <w:bookmarkEnd w:id="0"/>
      <w:r w:rsidRPr="00F937A3">
        <w:rPr>
          <w:rFonts w:ascii="Times New Roman" w:hAnsi="Times New Roman"/>
          <w:bCs/>
          <w:sz w:val="26"/>
          <w:szCs w:val="26"/>
          <w:lang/>
        </w:rPr>
        <w:t>Федеральн</w:t>
      </w:r>
      <w:r w:rsidRPr="00F937A3">
        <w:rPr>
          <w:rFonts w:ascii="Times New Roman" w:hAnsi="Times New Roman"/>
          <w:bCs/>
          <w:sz w:val="26"/>
          <w:szCs w:val="26"/>
        </w:rPr>
        <w:t xml:space="preserve">ым </w:t>
      </w:r>
      <w:r w:rsidRPr="00F937A3">
        <w:rPr>
          <w:rFonts w:ascii="Times New Roman" w:hAnsi="Times New Roman"/>
          <w:bCs/>
          <w:sz w:val="26"/>
          <w:szCs w:val="26"/>
          <w:lang/>
        </w:rPr>
        <w:t>закон</w:t>
      </w:r>
      <w:r w:rsidRPr="00F937A3">
        <w:rPr>
          <w:rFonts w:ascii="Times New Roman" w:hAnsi="Times New Roman"/>
          <w:bCs/>
          <w:sz w:val="26"/>
          <w:szCs w:val="26"/>
        </w:rPr>
        <w:t xml:space="preserve">ом от 20.03.2025 года № 33-ФЗ «Об общих принципах организации местного самоуправления в единой системе публичной власти», Законом Челябинской области от 28.03.2025 года № 51-ЗО «О статусе и границах </w:t>
      </w:r>
      <w:proofErr w:type="spellStart"/>
      <w:r w:rsidRPr="00F937A3">
        <w:rPr>
          <w:rFonts w:ascii="Times New Roman" w:hAnsi="Times New Roman"/>
          <w:bCs/>
          <w:sz w:val="26"/>
          <w:szCs w:val="26"/>
        </w:rPr>
        <w:t>Карталинского</w:t>
      </w:r>
      <w:proofErr w:type="spellEnd"/>
      <w:r w:rsidRPr="00F937A3">
        <w:rPr>
          <w:rFonts w:ascii="Times New Roman" w:hAnsi="Times New Roman"/>
          <w:bCs/>
          <w:sz w:val="26"/>
          <w:szCs w:val="26"/>
        </w:rPr>
        <w:t xml:space="preserve"> муниципального округа Челябинской области», Законом Челябинской области от 29 мая 2025 года № 86-ЗО</w:t>
      </w:r>
      <w:r w:rsidRPr="00F937A3">
        <w:rPr>
          <w:rFonts w:ascii="Times New Roman" w:hAnsi="Times New Roman"/>
          <w:b/>
          <w:bCs/>
          <w:sz w:val="26"/>
          <w:szCs w:val="26"/>
        </w:rPr>
        <w:t> </w:t>
      </w:r>
      <w:r w:rsidRPr="00F937A3">
        <w:rPr>
          <w:rFonts w:ascii="Times New Roman" w:hAnsi="Times New Roman"/>
          <w:bCs/>
          <w:sz w:val="26"/>
          <w:szCs w:val="26"/>
        </w:rPr>
        <w:t>«О формировании органов местного самоуправления вновь образованных муниципальных округов</w:t>
      </w:r>
      <w:proofErr w:type="gramEnd"/>
      <w:r w:rsidRPr="00F937A3">
        <w:rPr>
          <w:rFonts w:ascii="Times New Roman" w:hAnsi="Times New Roman"/>
          <w:bCs/>
          <w:sz w:val="26"/>
          <w:szCs w:val="26"/>
        </w:rPr>
        <w:t xml:space="preserve"> Челябинской области»</w:t>
      </w:r>
      <w:r w:rsidRPr="00F937A3">
        <w:rPr>
          <w:rFonts w:ascii="Times New Roman" w:hAnsi="Times New Roman"/>
          <w:b/>
          <w:bCs/>
          <w:sz w:val="26"/>
          <w:szCs w:val="26"/>
        </w:rPr>
        <w:t xml:space="preserve">, </w:t>
      </w:r>
      <w:bookmarkStart w:id="1" w:name="_Hlk214608190"/>
      <w:r w:rsidRPr="00F937A3">
        <w:rPr>
          <w:rFonts w:ascii="Times New Roman" w:hAnsi="Times New Roman"/>
          <w:sz w:val="26"/>
          <w:szCs w:val="26"/>
        </w:rPr>
        <w:t xml:space="preserve">решением Собрания депутатов </w:t>
      </w:r>
      <w:proofErr w:type="spellStart"/>
      <w:r w:rsidRPr="00F937A3">
        <w:rPr>
          <w:rFonts w:ascii="Times New Roman" w:hAnsi="Times New Roman"/>
          <w:sz w:val="26"/>
          <w:szCs w:val="26"/>
        </w:rPr>
        <w:t>Карталинского</w:t>
      </w:r>
      <w:proofErr w:type="spellEnd"/>
      <w:r w:rsidRPr="00F937A3">
        <w:rPr>
          <w:rFonts w:ascii="Times New Roman" w:hAnsi="Times New Roman"/>
          <w:sz w:val="26"/>
          <w:szCs w:val="26"/>
        </w:rPr>
        <w:t xml:space="preserve"> муниципального округа Челябинской области «Об учреждении Администрации </w:t>
      </w:r>
      <w:proofErr w:type="spellStart"/>
      <w:r w:rsidRPr="00F937A3">
        <w:rPr>
          <w:rFonts w:ascii="Times New Roman" w:hAnsi="Times New Roman"/>
          <w:sz w:val="26"/>
          <w:szCs w:val="26"/>
        </w:rPr>
        <w:t>Карталинского</w:t>
      </w:r>
      <w:proofErr w:type="spellEnd"/>
      <w:r w:rsidRPr="00F937A3">
        <w:rPr>
          <w:rFonts w:ascii="Times New Roman" w:hAnsi="Times New Roman"/>
          <w:sz w:val="26"/>
          <w:szCs w:val="26"/>
        </w:rPr>
        <w:t xml:space="preserve"> муниципального округа Челябинской области» от 27 ноября 2025 года  № 62,</w:t>
      </w:r>
    </w:p>
    <w:bookmarkEnd w:id="1"/>
    <w:p w:rsidR="000E1CE2" w:rsidRPr="00F937A3" w:rsidRDefault="000E1CE2" w:rsidP="000E1CE2">
      <w:pPr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937A3">
        <w:rPr>
          <w:rFonts w:ascii="Times New Roman" w:hAnsi="Times New Roman"/>
          <w:sz w:val="26"/>
          <w:szCs w:val="26"/>
        </w:rPr>
        <w:tab/>
      </w:r>
      <w:r w:rsidRPr="00F937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Собрание депутатов </w:t>
      </w:r>
      <w:proofErr w:type="spellStart"/>
      <w:r w:rsidRPr="00F937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Карталинского</w:t>
      </w:r>
      <w:proofErr w:type="spellEnd"/>
      <w:r w:rsidRPr="00F937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муниципального </w:t>
      </w:r>
      <w:r w:rsidRPr="00F937A3">
        <w:rPr>
          <w:rFonts w:ascii="Times New Roman" w:hAnsi="Times New Roman"/>
          <w:sz w:val="26"/>
          <w:szCs w:val="26"/>
        </w:rPr>
        <w:t>округа Челябинской области</w:t>
      </w:r>
      <w:r w:rsidRPr="00F937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РЕШАЕТ:</w:t>
      </w:r>
    </w:p>
    <w:p w:rsidR="000E1CE2" w:rsidRPr="00F937A3" w:rsidRDefault="000E1CE2" w:rsidP="000E1C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937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Утвердить прилагаемую структуру Администрации </w:t>
      </w:r>
      <w:proofErr w:type="spellStart"/>
      <w:r w:rsidRPr="00F937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Карталинского</w:t>
      </w:r>
      <w:proofErr w:type="spellEnd"/>
      <w:r w:rsidRPr="00F937A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муниципального округа Челябинской области.</w:t>
      </w:r>
    </w:p>
    <w:p w:rsidR="000E1CE2" w:rsidRPr="00F937A3" w:rsidRDefault="000E1CE2" w:rsidP="000E1CE2">
      <w:pPr>
        <w:spacing w:after="0" w:line="240" w:lineRule="auto"/>
        <w:ind w:left="567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937A3">
        <w:rPr>
          <w:rFonts w:ascii="Times New Roman" w:hAnsi="Times New Roman"/>
          <w:color w:val="000000"/>
          <w:sz w:val="26"/>
          <w:szCs w:val="26"/>
        </w:rPr>
        <w:t xml:space="preserve">2.  Настоящее решение вступает в силу </w:t>
      </w:r>
      <w:proofErr w:type="gramStart"/>
      <w:r w:rsidRPr="00F937A3">
        <w:rPr>
          <w:rFonts w:ascii="Times New Roman" w:hAnsi="Times New Roman"/>
          <w:color w:val="000000"/>
          <w:sz w:val="26"/>
          <w:szCs w:val="26"/>
        </w:rPr>
        <w:t>с даты</w:t>
      </w:r>
      <w:proofErr w:type="gramEnd"/>
      <w:r w:rsidRPr="00F937A3">
        <w:rPr>
          <w:rFonts w:ascii="Times New Roman" w:hAnsi="Times New Roman"/>
          <w:color w:val="000000"/>
          <w:sz w:val="26"/>
          <w:szCs w:val="26"/>
        </w:rPr>
        <w:t xml:space="preserve"> государственной регистрации Администрации </w:t>
      </w:r>
      <w:proofErr w:type="spellStart"/>
      <w:r w:rsidRPr="00F937A3">
        <w:rPr>
          <w:rFonts w:ascii="Times New Roman" w:hAnsi="Times New Roman"/>
          <w:color w:val="000000"/>
          <w:sz w:val="26"/>
          <w:szCs w:val="26"/>
        </w:rPr>
        <w:t>Карталинского</w:t>
      </w:r>
      <w:proofErr w:type="spellEnd"/>
      <w:r w:rsidRPr="00F937A3">
        <w:rPr>
          <w:rFonts w:ascii="Times New Roman" w:hAnsi="Times New Roman"/>
          <w:color w:val="000000"/>
          <w:sz w:val="26"/>
          <w:szCs w:val="26"/>
        </w:rPr>
        <w:t xml:space="preserve"> муниципального округа Челябинской области в качестве юридического лица. </w:t>
      </w:r>
    </w:p>
    <w:p w:rsidR="000E1CE2" w:rsidRPr="00F937A3" w:rsidRDefault="000E1CE2" w:rsidP="000E1CE2">
      <w:pPr>
        <w:suppressLineNumbers/>
        <w:spacing w:after="0" w:line="240" w:lineRule="auto"/>
        <w:ind w:left="567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 xml:space="preserve">3. Направить настоящее решение главе </w:t>
      </w:r>
      <w:proofErr w:type="spellStart"/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>Карталинского</w:t>
      </w:r>
      <w:proofErr w:type="spellEnd"/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муниципального округа Челябинской области  для подписания и опубликования.</w:t>
      </w:r>
    </w:p>
    <w:p w:rsidR="000E1CE2" w:rsidRPr="00F937A3" w:rsidRDefault="000E1CE2" w:rsidP="000E1CE2">
      <w:pPr>
        <w:suppressLineNumbers/>
        <w:spacing w:after="0" w:line="240" w:lineRule="auto"/>
        <w:ind w:left="567" w:firstLine="709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 xml:space="preserve">4. </w:t>
      </w:r>
      <w:proofErr w:type="gramStart"/>
      <w:r w:rsidRPr="00F937A3">
        <w:rPr>
          <w:rFonts w:ascii="Times New Roman" w:hAnsi="Times New Roman"/>
          <w:color w:val="000000"/>
          <w:sz w:val="26"/>
          <w:szCs w:val="26"/>
        </w:rPr>
        <w:t>Опубликовать настоящее решение в сетевом издании «</w:t>
      </w:r>
      <w:proofErr w:type="spellStart"/>
      <w:r w:rsidRPr="00F937A3">
        <w:rPr>
          <w:rFonts w:ascii="Times New Roman" w:hAnsi="Times New Roman"/>
          <w:color w:val="000000"/>
          <w:sz w:val="26"/>
          <w:szCs w:val="26"/>
        </w:rPr>
        <w:t>Карталинский</w:t>
      </w:r>
      <w:proofErr w:type="spellEnd"/>
      <w:r w:rsidRPr="00F937A3">
        <w:rPr>
          <w:rFonts w:ascii="Times New Roman" w:hAnsi="Times New Roman"/>
          <w:color w:val="000000"/>
          <w:sz w:val="26"/>
          <w:szCs w:val="26"/>
        </w:rPr>
        <w:t xml:space="preserve"> муниципальный район» (доменное имя – KARTALYRAION.RU, регистрация в качестве сетевого издания:</w:t>
      </w:r>
      <w:proofErr w:type="gramEnd"/>
      <w:r w:rsidRPr="00F937A3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F937A3">
        <w:rPr>
          <w:rFonts w:ascii="Times New Roman" w:hAnsi="Times New Roman"/>
          <w:color w:val="000000"/>
          <w:sz w:val="26"/>
          <w:szCs w:val="26"/>
        </w:rPr>
        <w:t>ЭЛ № ФС 77-77415 от 17.12.2019 г.)</w:t>
      </w:r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>.</w:t>
      </w:r>
      <w:proofErr w:type="gramEnd"/>
    </w:p>
    <w:p w:rsidR="000E1CE2" w:rsidRPr="00F937A3" w:rsidRDefault="000E1CE2" w:rsidP="000E1CE2">
      <w:pPr>
        <w:suppressLineNumbers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</w:p>
    <w:p w:rsidR="000E1CE2" w:rsidRPr="00F937A3" w:rsidRDefault="000E1CE2" w:rsidP="000E1CE2">
      <w:pPr>
        <w:suppressLineNumbers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zh-CN"/>
        </w:rPr>
      </w:pPr>
    </w:p>
    <w:p w:rsidR="000E1CE2" w:rsidRPr="00F937A3" w:rsidRDefault="000E1CE2" w:rsidP="000E1CE2">
      <w:pPr>
        <w:suppressLineNumbers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 xml:space="preserve">Председатель Собрания депутатов </w:t>
      </w:r>
    </w:p>
    <w:p w:rsidR="000E1CE2" w:rsidRPr="00F937A3" w:rsidRDefault="000E1CE2" w:rsidP="000E1CE2">
      <w:pPr>
        <w:suppressLineNumbers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zh-CN"/>
        </w:rPr>
      </w:pPr>
      <w:proofErr w:type="spellStart"/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>Карталинского</w:t>
      </w:r>
      <w:proofErr w:type="spellEnd"/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 муниципального округа </w:t>
      </w:r>
    </w:p>
    <w:p w:rsidR="000E1CE2" w:rsidRPr="00F937A3" w:rsidRDefault="000E1CE2" w:rsidP="000E1CE2">
      <w:pPr>
        <w:suppressLineNumbers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>Челябинской области</w:t>
      </w:r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ab/>
      </w:r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ab/>
      </w:r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ab/>
      </w:r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ab/>
      </w:r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ab/>
      </w:r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ab/>
      </w:r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ab/>
        <w:t xml:space="preserve">             Е.Н. </w:t>
      </w:r>
      <w:proofErr w:type="spellStart"/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>Слинкин</w:t>
      </w:r>
      <w:proofErr w:type="spellEnd"/>
    </w:p>
    <w:p w:rsidR="000E1CE2" w:rsidRPr="00F937A3" w:rsidRDefault="000E1CE2" w:rsidP="000E1CE2">
      <w:pPr>
        <w:suppressLineNumbers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zh-CN"/>
        </w:rPr>
      </w:pPr>
    </w:p>
    <w:p w:rsidR="000E1CE2" w:rsidRPr="00F937A3" w:rsidRDefault="000E1CE2" w:rsidP="000E1CE2">
      <w:pPr>
        <w:suppressLineNumbers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zh-CN"/>
        </w:rPr>
      </w:pPr>
    </w:p>
    <w:p w:rsidR="000E1CE2" w:rsidRPr="00F937A3" w:rsidRDefault="000E1CE2" w:rsidP="000E1CE2">
      <w:pPr>
        <w:suppressLineNumbers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 xml:space="preserve">Глава </w:t>
      </w:r>
      <w:proofErr w:type="spellStart"/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>Карталинского</w:t>
      </w:r>
      <w:proofErr w:type="spellEnd"/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 xml:space="preserve"> </w:t>
      </w:r>
    </w:p>
    <w:p w:rsidR="000E1CE2" w:rsidRPr="00F937A3" w:rsidRDefault="000E1CE2" w:rsidP="000E1CE2">
      <w:pPr>
        <w:suppressLineNumbers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zh-CN"/>
        </w:rPr>
      </w:pPr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 xml:space="preserve">муниципального округа </w:t>
      </w:r>
    </w:p>
    <w:p w:rsidR="000E1CE2" w:rsidRPr="000E1CE2" w:rsidRDefault="000E1CE2" w:rsidP="000E1CE2">
      <w:pPr>
        <w:suppressLineNumbers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zh-CN"/>
        </w:rPr>
        <w:sectPr w:rsidR="000E1CE2" w:rsidRPr="000E1CE2" w:rsidSect="000E1CE2">
          <w:pgSz w:w="11906" w:h="16838"/>
          <w:pgMar w:top="1559" w:right="707" w:bottom="709" w:left="425" w:header="709" w:footer="709" w:gutter="0"/>
          <w:cols w:space="708"/>
          <w:docGrid w:linePitch="360"/>
        </w:sectPr>
      </w:pPr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>Челябинской области</w:t>
      </w:r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ab/>
      </w:r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ab/>
      </w:r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ab/>
      </w:r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ab/>
      </w:r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ab/>
      </w:r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ab/>
      </w:r>
      <w:r w:rsidRPr="00F937A3">
        <w:rPr>
          <w:rFonts w:ascii="Times New Roman" w:hAnsi="Times New Roman"/>
          <w:color w:val="000000"/>
          <w:sz w:val="26"/>
          <w:szCs w:val="26"/>
          <w:lang w:eastAsia="zh-CN"/>
        </w:rPr>
        <w:tab/>
        <w:t xml:space="preserve">                А.Г. Вдовин</w:t>
      </w:r>
    </w:p>
    <w:p w:rsidR="000E1CE2" w:rsidRPr="00537285" w:rsidRDefault="000E1CE2" w:rsidP="000E1C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775" w:rsidRPr="00E75775" w:rsidRDefault="00E75775" w:rsidP="00E75775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6"/>
        </w:rPr>
      </w:pPr>
      <w:r w:rsidRPr="00E75775">
        <w:rPr>
          <w:rFonts w:ascii="Times New Roman" w:eastAsia="Times New Roman" w:hAnsi="Times New Roman"/>
          <w:sz w:val="18"/>
          <w:szCs w:val="26"/>
        </w:rPr>
        <w:t xml:space="preserve">Утверждено </w:t>
      </w:r>
    </w:p>
    <w:p w:rsidR="00E75775" w:rsidRPr="00E75775" w:rsidRDefault="00E75775" w:rsidP="00E75775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eastAsia="Times New Roman" w:hAnsi="Times New Roman"/>
          <w:sz w:val="18"/>
          <w:szCs w:val="26"/>
        </w:rPr>
      </w:pPr>
      <w:r w:rsidRPr="00E75775">
        <w:rPr>
          <w:rFonts w:ascii="Times New Roman" w:eastAsia="Times New Roman" w:hAnsi="Times New Roman"/>
          <w:sz w:val="18"/>
          <w:szCs w:val="26"/>
        </w:rPr>
        <w:t>решением Собрания депутатов</w:t>
      </w:r>
    </w:p>
    <w:p w:rsidR="00E75775" w:rsidRPr="00E75775" w:rsidRDefault="00E75775" w:rsidP="00E75775">
      <w:pPr>
        <w:spacing w:after="0" w:line="240" w:lineRule="auto"/>
        <w:jc w:val="right"/>
        <w:rPr>
          <w:rFonts w:ascii="Times New Roman" w:hAnsi="Times New Roman"/>
          <w:sz w:val="18"/>
          <w:szCs w:val="26"/>
        </w:rPr>
      </w:pPr>
      <w:r w:rsidRPr="00E75775">
        <w:rPr>
          <w:rFonts w:ascii="Times New Roman" w:hAnsi="Times New Roman"/>
          <w:sz w:val="18"/>
          <w:szCs w:val="26"/>
        </w:rPr>
        <w:t xml:space="preserve">Карталинского муниципального округа </w:t>
      </w:r>
    </w:p>
    <w:p w:rsidR="00E75775" w:rsidRPr="00E75775" w:rsidRDefault="00E75775" w:rsidP="00E75775">
      <w:pPr>
        <w:spacing w:after="0" w:line="240" w:lineRule="auto"/>
        <w:jc w:val="right"/>
        <w:rPr>
          <w:rFonts w:ascii="Times New Roman" w:hAnsi="Times New Roman"/>
          <w:sz w:val="18"/>
          <w:szCs w:val="26"/>
        </w:rPr>
      </w:pPr>
      <w:r w:rsidRPr="00E75775">
        <w:rPr>
          <w:rFonts w:ascii="Times New Roman" w:hAnsi="Times New Roman"/>
          <w:sz w:val="18"/>
          <w:szCs w:val="26"/>
        </w:rPr>
        <w:t>Челябинской области</w:t>
      </w:r>
    </w:p>
    <w:p w:rsidR="009079EB" w:rsidRPr="009079EB" w:rsidRDefault="009079EB" w:rsidP="009079EB">
      <w:pPr>
        <w:spacing w:after="0" w:line="240" w:lineRule="auto"/>
        <w:jc w:val="right"/>
        <w:rPr>
          <w:rFonts w:ascii="Times New Roman" w:hAnsi="Times New Roman"/>
          <w:sz w:val="18"/>
          <w:szCs w:val="26"/>
        </w:rPr>
      </w:pPr>
      <w:r w:rsidRPr="009079EB">
        <w:rPr>
          <w:rFonts w:ascii="Times New Roman" w:hAnsi="Times New Roman"/>
          <w:sz w:val="18"/>
          <w:szCs w:val="26"/>
        </w:rPr>
        <w:t>от 27 ноября 2025  года  № 63</w:t>
      </w:r>
    </w:p>
    <w:p w:rsidR="00CF7C10" w:rsidRPr="00935EEB" w:rsidRDefault="00CF7C10" w:rsidP="00CF7C10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5EEB">
        <w:rPr>
          <w:rFonts w:ascii="Times New Roman" w:eastAsia="Times New Roman" w:hAnsi="Times New Roman"/>
          <w:sz w:val="26"/>
          <w:szCs w:val="26"/>
          <w:lang w:eastAsia="ru-RU"/>
        </w:rPr>
        <w:t xml:space="preserve">СТРУКТУРА  АДМИНИСТРАЦИИ   КАРТАЛИНСКОГО  МУНИЦИПАЛЬНОГО  </w:t>
      </w:r>
      <w:r w:rsidR="00025D70">
        <w:rPr>
          <w:rFonts w:ascii="Times New Roman" w:eastAsia="Times New Roman" w:hAnsi="Times New Roman"/>
          <w:sz w:val="26"/>
          <w:szCs w:val="26"/>
          <w:lang w:eastAsia="ru-RU"/>
        </w:rPr>
        <w:t>ОКРУГА</w:t>
      </w:r>
    </w:p>
    <w:p w:rsidR="00945FDD" w:rsidRDefault="00BD2C88" w:rsidP="00CF7C1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5" type="#_x0000_t202" style="position:absolute;left:0;text-align:left;margin-left:297pt;margin-top:10.35pt;width:207pt;height:56.45pt;z-index:251614720" strokeweight="4.5pt">
            <v:textbox style="mso-next-textbox:#_x0000_s1255">
              <w:txbxContent>
                <w:p w:rsidR="0058778F" w:rsidRDefault="00B263C1" w:rsidP="006645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6"/>
                    </w:rPr>
                  </w:pPr>
                  <w:r w:rsidRPr="003D49B2">
                    <w:rPr>
                      <w:rFonts w:ascii="Times New Roman" w:hAnsi="Times New Roman"/>
                      <w:sz w:val="24"/>
                      <w:szCs w:val="26"/>
                    </w:rPr>
                    <w:t>ГЛАВА</w:t>
                  </w:r>
                  <w:r>
                    <w:rPr>
                      <w:rFonts w:ascii="Times New Roman" w:hAnsi="Times New Roman"/>
                      <w:sz w:val="24"/>
                      <w:szCs w:val="26"/>
                    </w:rPr>
                    <w:t xml:space="preserve"> КАРТАЛИНСКОГО </w:t>
                  </w:r>
                </w:p>
                <w:p w:rsidR="00B263C1" w:rsidRPr="00217C9B" w:rsidRDefault="00B263C1" w:rsidP="006645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FFFFFF"/>
                      <w:sz w:val="24"/>
                      <w:szCs w:val="26"/>
                    </w:rPr>
                  </w:pPr>
                  <w:r>
                    <w:rPr>
                      <w:rFonts w:ascii="Times New Roman" w:hAnsi="Times New Roman"/>
                      <w:sz w:val="24"/>
                      <w:szCs w:val="26"/>
                    </w:rPr>
                    <w:t>МУНИЦИПАЛЬНОГО</w:t>
                  </w:r>
                </w:p>
                <w:p w:rsidR="00B263C1" w:rsidRPr="00935EEB" w:rsidRDefault="00B263C1" w:rsidP="006645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/>
                      <w:sz w:val="24"/>
                      <w:szCs w:val="26"/>
                    </w:rPr>
                    <w:t>ОКРУГА</w:t>
                  </w:r>
                </w:p>
              </w:txbxContent>
            </v:textbox>
          </v:shape>
        </w:pict>
      </w:r>
    </w:p>
    <w:p w:rsidR="00945FDD" w:rsidRDefault="00BD2C88" w:rsidP="00CF7C1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294" style="position:absolute;left:0;text-align:left;z-index:251636224" from="598.9pt,16.35pt" to="598.9pt,65pt">
            <v:stroke endarrow="block"/>
          </v:line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295" style="position:absolute;left:0;text-align:left;z-index:251637248" from="692.45pt,16.35pt" to="692.45pt,65pt">
            <v:stroke endarrow="block"/>
          </v:line>
        </w:pict>
      </w:r>
    </w:p>
    <w:p w:rsidR="00CF7C10" w:rsidRPr="00CF7C10" w:rsidRDefault="00BD2C88" w:rsidP="00CF7C1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293" style="position:absolute;left:0;text-align:left;z-index:251635200" from="7in,-.55pt" to="692.45pt,.25pt"/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338" style="position:absolute;left:0;text-align:left;z-index:251655680" from="516.85pt,1.05pt" to="516.85pt,48.9pt">
            <v:stroke endarrow="block"/>
          </v:line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411" style="position:absolute;left:0;text-align:left;flip:x;z-index:251676160" from="645.9pt,1.05pt" to="645.9pt,244.85pt"/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305" style="position:absolute;left:0;text-align:left;z-index:251643392" from="20.1pt,4.7pt" to="20.1pt,34.6pt">
            <v:stroke endarrow="block"/>
          </v:line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381" style="position:absolute;left:0;text-align:left;z-index:251663872" from="252.5pt,4.8pt" to="252.5pt,30.55pt">
            <v:stroke endarrow="block"/>
          </v:line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302" style="position:absolute;left:0;text-align:left;flip:x;z-index:251642368" from="20.1pt,4.8pt" to="297pt,4.8pt"/>
        </w:pict>
      </w:r>
      <w:r w:rsidRPr="00BD2C88"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line id="_x0000_s1370" style="position:absolute;left:0;text-align:left;z-index:251661824" from="127.35pt,7.9pt" to="127.35pt,31.65pt">
            <v:stroke endarrow="block"/>
          </v:line>
        </w:pict>
      </w:r>
    </w:p>
    <w:p w:rsidR="00CF7C10" w:rsidRPr="00CF7C10" w:rsidRDefault="00BD2C88" w:rsidP="00CF7C1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298" type="#_x0000_t202" style="position:absolute;left:0;text-align:left;margin-left:-22pt;margin-top:18.5pt;width:90pt;height:50.4pt;z-index:251639296" strokeweight="1.25pt">
            <v:textbox style="mso-next-textbox:#_x0000_s1298">
              <w:txbxContent>
                <w:p w:rsidR="00B263C1" w:rsidRPr="006645AB" w:rsidRDefault="00B263C1" w:rsidP="006645AB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/>
                      <w:sz w:val="20"/>
                      <w:szCs w:val="24"/>
                    </w:rPr>
                  </w:pPr>
                  <w:r w:rsidRPr="006645AB">
                    <w:rPr>
                      <w:rFonts w:ascii="Times New Roman" w:eastAsia="Arial Unicode MS" w:hAnsi="Times New Roman"/>
                      <w:sz w:val="20"/>
                      <w:szCs w:val="24"/>
                    </w:rPr>
                    <w:t xml:space="preserve">Первый заместитель главы </w:t>
                  </w:r>
                </w:p>
              </w:txbxContent>
            </v:textbox>
          </v:shape>
        </w:pict>
      </w:r>
    </w:p>
    <w:p w:rsidR="00CF7C10" w:rsidRPr="00CF7C10" w:rsidRDefault="00BD2C88" w:rsidP="00CF7C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278" type="#_x0000_t202" style="position:absolute;margin-left:83.05pt;margin-top:2.25pt;width:101.2pt;height:55.1pt;z-index:251629056" strokeweight="1.5pt">
            <v:textbox style="mso-next-textbox:#_x0000_s1278">
              <w:txbxContent>
                <w:p w:rsidR="00B263C1" w:rsidRDefault="00B263C1" w:rsidP="00CF7C10">
                  <w:r w:rsidRPr="00B1659D">
                    <w:rPr>
                      <w:rFonts w:ascii="Times New Roman" w:hAnsi="Times New Roman"/>
                      <w:sz w:val="20"/>
                      <w:szCs w:val="20"/>
                    </w:rPr>
                    <w:t>Заместитель главы по социальным</w:t>
                  </w:r>
                  <w:r>
                    <w:t xml:space="preserve"> </w:t>
                  </w:r>
                  <w:r w:rsidRPr="00B1659D">
                    <w:rPr>
                      <w:rFonts w:ascii="Times New Roman" w:hAnsi="Times New Roman"/>
                      <w:sz w:val="20"/>
                      <w:szCs w:val="20"/>
                    </w:rPr>
                    <w:t>вопросам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279" type="#_x0000_t202" style="position:absolute;margin-left:203.55pt;margin-top:2.25pt;width:90pt;height:78.1pt;z-index:251630080" strokeweight="1.25pt">
            <v:textbox style="mso-next-textbox:#_x0000_s1279">
              <w:txbxContent>
                <w:p w:rsidR="00B263C1" w:rsidRPr="00AE1E33" w:rsidRDefault="00B263C1" w:rsidP="00B1659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18"/>
                    </w:rPr>
                  </w:pPr>
                  <w:r w:rsidRPr="00AE1E33">
                    <w:rPr>
                      <w:rFonts w:ascii="Times New Roman" w:hAnsi="Times New Roman"/>
                      <w:sz w:val="20"/>
                      <w:szCs w:val="18"/>
                    </w:rPr>
                    <w:t>Заместитель главы по экономике, земельным и правовым вопросам</w:t>
                  </w:r>
                </w:p>
                <w:p w:rsidR="00B263C1" w:rsidRPr="00A74F49" w:rsidRDefault="00B263C1" w:rsidP="00A23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CF7C10" w:rsidRPr="00CF7C10" w:rsidRDefault="00BD2C88" w:rsidP="00CF7C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2C88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50" type="#_x0000_t32" style="position:absolute;margin-left:293.55pt;margin-top:6.8pt;width:14.1pt;height:0;flip:x;z-index:251691520" o:connectortype="straight"/>
        </w:pict>
      </w:r>
      <w:r w:rsidRPr="00BD2C88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455" type="#_x0000_t32" style="position:absolute;margin-left:186.45pt;margin-top:11.7pt;width:8.75pt;height:0;flip:x;z-index:251694592" o:connectortype="straight"/>
        </w:pict>
      </w:r>
      <w:r w:rsidRPr="00BD2C88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_x0000_s1392" style="position:absolute;z-index:251664896" from="195.2pt,11.7pt" to="199.05pt,322.2pt"/>
        </w:pict>
      </w:r>
      <w:r w:rsidRPr="00BD2C88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454" type="#_x0000_t32" style="position:absolute;margin-left:67.7pt;margin-top:6.65pt;width:11.15pt;height:.15pt;flip:x y;z-index:251693568" o:connectortype="straight"/>
        </w:pict>
      </w:r>
      <w:r w:rsidRPr="00BD2C88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449" type="#_x0000_t32" style="position:absolute;margin-left:-34.3pt;margin-top:15.75pt;width:8.8pt;height:0;z-index:251690496" o:connectortype="straight"/>
        </w:pict>
      </w:r>
      <w:r w:rsidRPr="00BD2C88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_x0000_s1316" style="position:absolute;flip:x;z-index:251647488" from="307.5pt,6.65pt" to="307.65pt,276.8pt"/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445" style="position:absolute;z-index:251687424" from="78.85pt,6.8pt" to="78.85pt,300.85pt"/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277" type="#_x0000_t202" style="position:absolute;margin-left:319pt;margin-top:6.65pt;width:90pt;height:30.05pt;z-index:251628032" fillcolor="silver" strokeweight="1pt">
            <v:textbox style="mso-next-textbox:#_x0000_s1277">
              <w:txbxContent>
                <w:p w:rsidR="00B263C1" w:rsidRDefault="00B263C1" w:rsidP="006645A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Правовой </w:t>
                  </w:r>
                </w:p>
                <w:p w:rsidR="00B263C1" w:rsidRPr="006645AB" w:rsidRDefault="00B263C1" w:rsidP="006645A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отдел</w:t>
                  </w:r>
                  <w:r w:rsidRPr="006645A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306" style="position:absolute;flip:x;z-index:251644416" from="-36.35pt,15.75pt" to="-34.3pt,309.95pt"/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300" type="#_x0000_t202" style="position:absolute;margin-left:564.75pt;margin-top:.6pt;width:1in;height:124.85pt;z-index:251640320" fillcolor="silver" strokeweight="1pt">
            <v:textbox style="mso-next-textbox:#_x0000_s1300">
              <w:txbxContent>
                <w:p w:rsidR="00B263C1" w:rsidRPr="00C82C0A" w:rsidRDefault="00B263C1" w:rsidP="00C82C0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C82C0A">
                    <w:rPr>
                      <w:rFonts w:ascii="Times New Roman" w:hAnsi="Times New Roman"/>
                      <w:sz w:val="18"/>
                      <w:szCs w:val="20"/>
                    </w:rPr>
                    <w:t>Отдел  мобилизационной подготовк</w:t>
                  </w:r>
                  <w:r>
                    <w:rPr>
                      <w:rFonts w:ascii="Times New Roman" w:hAnsi="Times New Roman"/>
                      <w:sz w:val="18"/>
                      <w:szCs w:val="20"/>
                    </w:rPr>
                    <w:t>и</w:t>
                  </w:r>
                  <w:r w:rsidR="00CB2110">
                    <w:rPr>
                      <w:rFonts w:ascii="Times New Roman" w:hAnsi="Times New Roman"/>
                      <w:sz w:val="18"/>
                      <w:szCs w:val="20"/>
                    </w:rPr>
                    <w:t>,</w:t>
                  </w:r>
                  <w:r>
                    <w:rPr>
                      <w:rFonts w:ascii="Times New Roman" w:hAnsi="Times New Roman"/>
                      <w:sz w:val="18"/>
                      <w:szCs w:val="20"/>
                    </w:rPr>
                    <w:t xml:space="preserve"> бронирования граждан, пребывающих в запасе и защиты государственной тайны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257" type="#_x0000_t202" style="position:absolute;margin-left:425.8pt;margin-top:.6pt;width:103.65pt;height:42.45pt;z-index:251615744" fillcolor="silver" strokeweight="1pt">
            <v:stroke dashstyle="1 1" endcap="round"/>
            <v:textbox style="mso-next-textbox:#_x0000_s1257">
              <w:txbxContent>
                <w:p w:rsidR="00B263C1" w:rsidRPr="006760EA" w:rsidRDefault="00B263C1" w:rsidP="00B62643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C82C0A">
                    <w:rPr>
                      <w:rFonts w:ascii="Times New Roman" w:hAnsi="Times New Roman"/>
                      <w:sz w:val="18"/>
                      <w:szCs w:val="18"/>
                    </w:rPr>
                    <w:t>Руководитель аппарата администрации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264" type="#_x0000_t202" style="position:absolute;margin-left:661.3pt;margin-top:.6pt;width:81pt;height:78.1pt;z-index:251621888" strokeweight="1.5pt">
            <v:textbox style="mso-next-textbox:#_x0000_s1264">
              <w:txbxContent>
                <w:p w:rsidR="00B263C1" w:rsidRPr="00A23E30" w:rsidRDefault="00B263C1" w:rsidP="00A23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E30">
                    <w:rPr>
                      <w:rFonts w:ascii="Times New Roman" w:hAnsi="Times New Roman"/>
                      <w:sz w:val="20"/>
                      <w:szCs w:val="20"/>
                    </w:rPr>
                    <w:t>Заместитель главы по финансовым вопросам</w:t>
                  </w:r>
                </w:p>
                <w:p w:rsidR="00B263C1" w:rsidRDefault="00B263C1" w:rsidP="00CF7C10"/>
              </w:txbxContent>
            </v:textbox>
          </v:shape>
        </w:pict>
      </w:r>
      <w:r w:rsidR="00CF7C10" w:rsidRPr="00CF7C1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CF7C10" w:rsidRPr="00CF7C10" w:rsidRDefault="00BD2C88" w:rsidP="00CF7C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451" type="#_x0000_t32" style="position:absolute;margin-left:530.25pt;margin-top:2.7pt;width:6.85pt;height:0;flip:x;z-index:251692544" o:connectortype="straight"/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439" style="position:absolute;z-index:251682304" from="307.5pt,8.35pt" to="320.1pt,8.35pt">
            <v:stroke endarrow="block"/>
          </v:line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403" style="position:absolute;flip:x;z-index:251668992" from="537.1pt,2.7pt" to="537.1pt,333.85pt"/>
        </w:pict>
      </w:r>
    </w:p>
    <w:p w:rsidR="00CF7C10" w:rsidRPr="00CF7C10" w:rsidRDefault="00BD2C88" w:rsidP="00CF7C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333" type="#_x0000_t202" style="position:absolute;margin-left:319pt;margin-top:13.75pt;width:93.45pt;height:40.75pt;z-index:251652608" fillcolor="silver" strokeweight="1pt">
            <v:textbox style="mso-next-textbox:#_x0000_s1333">
              <w:txbxContent>
                <w:p w:rsidR="00B263C1" w:rsidRPr="008543AD" w:rsidRDefault="00B263C1" w:rsidP="00E414B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Отдел  по</w:t>
                  </w:r>
                  <w:r w:rsidRPr="006645AB">
                    <w:rPr>
                      <w:rFonts w:ascii="Times New Roman" w:hAnsi="Times New Roman"/>
                      <w:sz w:val="18"/>
                      <w:szCs w:val="18"/>
                    </w:rPr>
                    <w:t xml:space="preserve"> муниципальным закупкам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267" type="#_x0000_t202" style="position:absolute;margin-left:-20.45pt;margin-top:13.75pt;width:88.45pt;height:97.05pt;z-index:251623936" strokeweight="1.5pt">
            <v:stroke dashstyle="dash"/>
            <v:textbox style="mso-next-textbox:#_x0000_s1267">
              <w:txbxContent>
                <w:p w:rsidR="00B263C1" w:rsidRPr="00A23E30" w:rsidRDefault="00B263C1" w:rsidP="00A23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E30">
                    <w:rPr>
                      <w:rFonts w:ascii="Times New Roman" w:hAnsi="Times New Roman"/>
                      <w:sz w:val="20"/>
                      <w:szCs w:val="20"/>
                    </w:rPr>
                    <w:t xml:space="preserve">Управление строительства, инфраструктуры и ЖКХ Карталинского муниципального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округа</w:t>
                  </w:r>
                </w:p>
              </w:txbxContent>
            </v:textbox>
          </v:shape>
        </w:pict>
      </w:r>
    </w:p>
    <w:p w:rsidR="00CF7C10" w:rsidRPr="00CF7C10" w:rsidRDefault="00BD2C88" w:rsidP="00CF7C10">
      <w:pPr>
        <w:tabs>
          <w:tab w:val="left" w:pos="216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446" style="position:absolute;z-index:251688448" from="246pt,15.95pt" to="246pt,27.95pt">
            <v:stroke endarrow="block"/>
          </v:line>
        </w:pict>
      </w:r>
      <w:r w:rsidRPr="00BD2C88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pict>
          <v:shape id="_x0000_s1315" type="#_x0000_t202" style="position:absolute;margin-left:96.05pt;margin-top:5.55pt;width:88.2pt;height:77.25pt;z-index:251646464" fillcolor="silver" strokeweight="1pt">
            <v:stroke dashstyle="1 1"/>
            <v:textbox style="mso-next-textbox:#_x0000_s1315">
              <w:txbxContent>
                <w:p w:rsidR="00B263C1" w:rsidRPr="00A23E30" w:rsidRDefault="00B263C1" w:rsidP="00A23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23E30">
                    <w:rPr>
                      <w:rFonts w:ascii="Times New Roman" w:hAnsi="Times New Roman"/>
                      <w:sz w:val="18"/>
                      <w:szCs w:val="18"/>
                    </w:rPr>
                    <w:t>Комиссия по делам несовершеннолетних и защите их прав</w:t>
                  </w:r>
                </w:p>
                <w:p w:rsidR="00B263C1" w:rsidRPr="00A23E30" w:rsidRDefault="00B263C1" w:rsidP="00A23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23E30">
                    <w:rPr>
                      <w:rFonts w:ascii="Times New Roman" w:hAnsi="Times New Roman"/>
                      <w:sz w:val="18"/>
                      <w:szCs w:val="18"/>
                    </w:rPr>
                    <w:t>(обл</w:t>
                  </w:r>
                  <w:proofErr w:type="gramStart"/>
                  <w:r w:rsidRPr="00A23E30">
                    <w:rPr>
                      <w:rFonts w:ascii="Times New Roman" w:hAnsi="Times New Roman"/>
                      <w:sz w:val="18"/>
                      <w:szCs w:val="18"/>
                    </w:rPr>
                    <w:t>.б</w:t>
                  </w:r>
                  <w:proofErr w:type="gramEnd"/>
                  <w:r w:rsidRPr="00A23E30">
                    <w:rPr>
                      <w:rFonts w:ascii="Times New Roman" w:hAnsi="Times New Roman"/>
                      <w:sz w:val="18"/>
                      <w:szCs w:val="18"/>
                    </w:rPr>
                    <w:t>юджет)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260" type="#_x0000_t202" style="position:absolute;margin-left:432.75pt;margin-top:10.65pt;width:92.1pt;height:36pt;z-index:251618816" fillcolor="silver" strokeweight="1pt">
            <v:textbox style="mso-next-textbox:#_x0000_s1260">
              <w:txbxContent>
                <w:p w:rsidR="00B263C1" w:rsidRPr="00C82C0A" w:rsidRDefault="00B263C1" w:rsidP="00C82C0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82C0A">
                    <w:rPr>
                      <w:rFonts w:ascii="Times New Roman" w:hAnsi="Times New Roman"/>
                      <w:sz w:val="18"/>
                      <w:szCs w:val="18"/>
                    </w:rPr>
                    <w:t>Отдел  ЗАГС  (обл</w:t>
                  </w:r>
                  <w:proofErr w:type="gramStart"/>
                  <w:r w:rsidRPr="00C82C0A">
                    <w:rPr>
                      <w:rFonts w:ascii="Times New Roman" w:hAnsi="Times New Roman"/>
                      <w:sz w:val="18"/>
                      <w:szCs w:val="18"/>
                    </w:rPr>
                    <w:t>.б</w:t>
                  </w:r>
                  <w:proofErr w:type="gramEnd"/>
                  <w:r w:rsidRPr="00C82C0A">
                    <w:rPr>
                      <w:rFonts w:ascii="Times New Roman" w:hAnsi="Times New Roman"/>
                      <w:sz w:val="18"/>
                      <w:szCs w:val="18"/>
                    </w:rPr>
                    <w:t>юджет )</w:t>
                  </w:r>
                </w:p>
              </w:txbxContent>
            </v:textbox>
          </v:shape>
        </w:pict>
      </w:r>
      <w:r w:rsidR="00CF7C10" w:rsidRPr="00CF7C1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F7C10" w:rsidRPr="00CF7C10" w:rsidRDefault="00BD2C88" w:rsidP="00CF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280" type="#_x0000_t202" style="position:absolute;margin-left:207pt;margin-top:13.05pt;width:90pt;height:84.25pt;z-index:251631104" strokeweight="1.5pt">
            <v:stroke dashstyle="dash"/>
            <v:textbox style="mso-next-textbox:#_x0000_s1280">
              <w:txbxContent>
                <w:p w:rsidR="00B263C1" w:rsidRPr="008543AD" w:rsidRDefault="00B263C1" w:rsidP="006645AB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6645AB">
                    <w:rPr>
                      <w:rFonts w:ascii="Times New Roman" w:hAnsi="Times New Roman"/>
                      <w:sz w:val="18"/>
                      <w:szCs w:val="18"/>
                    </w:rPr>
                    <w:t xml:space="preserve">Управление по имущественной и земельной политике Карталинского муниципального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округа</w:t>
                  </w:r>
                </w:p>
              </w:txbxContent>
            </v:textbox>
          </v:shape>
        </w:pict>
      </w: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440" style="position:absolute;z-index:251683328" from="307.5pt,7.55pt" to="320.1pt,7.55pt">
            <v:stroke endarrow="block"/>
          </v:line>
        </w:pict>
      </w: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406" style="position:absolute;flip:x;z-index:251671040" from="524.85pt,7.55pt" to="534pt,7.55pt">
            <v:stroke endarrow="block"/>
          </v:line>
        </w:pict>
      </w: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290" style="position:absolute;z-index:251634176" from="75.6pt,245.55pt" to="75.6pt,245.55pt">
            <v:stroke endarrow="block"/>
          </v:line>
        </w:pict>
      </w:r>
    </w:p>
    <w:p w:rsidR="00CF7C10" w:rsidRPr="00CF7C10" w:rsidRDefault="00BD2C88" w:rsidP="00CF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399" style="position:absolute;flip:x;z-index:251667968" from="184.25pt,12.65pt" to="195.2pt,12.65pt">
            <v:stroke endarrow="block"/>
          </v:lin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_x0000_s1311" style="position:absolute;z-index:251645440" from="-32.75pt,12.65pt" to="-20.15pt,12.65pt">
            <v:stroke endarrow="block"/>
          </v:line>
        </w:pict>
      </w: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268" style="position:absolute;z-index:251624960" from="700.95pt,1.25pt" to="700.95pt,40.05pt">
            <v:stroke endarrow="block"/>
          </v:line>
        </w:pict>
      </w:r>
    </w:p>
    <w:p w:rsidR="00CF7C10" w:rsidRPr="00CF7C10" w:rsidRDefault="00BD2C88" w:rsidP="00CF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35" type="#_x0000_t202" style="position:absolute;margin-left:322.3pt;margin-top:7.35pt;width:86.7pt;height:53.5pt;z-index:251653632" fillcolor="silver" strokeweight="1pt">
            <v:textbox style="mso-next-textbox:#_x0000_s1335">
              <w:txbxContent>
                <w:p w:rsidR="00B263C1" w:rsidRPr="008543AD" w:rsidRDefault="00B263C1" w:rsidP="00E414B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6645AB">
                    <w:rPr>
                      <w:rFonts w:ascii="Times New Roman" w:hAnsi="Times New Roman"/>
                      <w:sz w:val="18"/>
                      <w:szCs w:val="18"/>
                    </w:rPr>
                    <w:t xml:space="preserve">Отдел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технической защиты информации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261" type="#_x0000_t202" style="position:absolute;margin-left:434.25pt;margin-top:10.5pt;width:93.05pt;height:22.95pt;z-index:251619840" fillcolor="silver" strokeweight="1pt">
            <v:textbox style="mso-next-textbox:#_x0000_s1261">
              <w:txbxContent>
                <w:p w:rsidR="00B263C1" w:rsidRPr="00C82C0A" w:rsidRDefault="00B263C1" w:rsidP="00C82C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82C0A">
                    <w:rPr>
                      <w:rFonts w:ascii="Times New Roman" w:hAnsi="Times New Roman"/>
                      <w:sz w:val="18"/>
                      <w:szCs w:val="18"/>
                    </w:rPr>
                    <w:t xml:space="preserve">Архивный отдел </w:t>
                  </w:r>
                </w:p>
              </w:txbxContent>
            </v:textbox>
          </v:shape>
        </w:pict>
      </w:r>
    </w:p>
    <w:p w:rsidR="00CF7C10" w:rsidRPr="00CF7C10" w:rsidRDefault="00BD2C88" w:rsidP="00CF7C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409" style="position:absolute;flip:x;z-index:251674112" from="527.95pt,5.65pt" to="537.1pt,5.65pt">
            <v:stroke endarrow="block"/>
          </v:line>
        </w:pict>
      </w:r>
    </w:p>
    <w:p w:rsidR="00CF7C10" w:rsidRPr="00CF7C10" w:rsidRDefault="00BD2C88" w:rsidP="00CF7C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D2C88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_x0000_s1425" style="position:absolute;z-index:251679232" from="307.5pt,5.85pt" to="320.1pt,5.85pt">
            <v:stroke endarrow="block"/>
          </v:line>
        </w:pict>
      </w: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265" type="#_x0000_t202" style="position:absolute;margin-left:666.95pt;margin-top:.45pt;width:81pt;height:76.5pt;z-index:251622912" strokeweight="1.5pt">
            <v:stroke dashstyle="dash"/>
            <v:textbox style="mso-next-textbox:#_x0000_s1265">
              <w:txbxContent>
                <w:p w:rsidR="00B263C1" w:rsidRPr="00A23E30" w:rsidRDefault="00B263C1" w:rsidP="00A23E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23E30">
                    <w:rPr>
                      <w:rFonts w:ascii="Times New Roman" w:hAnsi="Times New Roman"/>
                      <w:sz w:val="20"/>
                      <w:szCs w:val="20"/>
                    </w:rPr>
                    <w:t xml:space="preserve">Финансовое управление Карталинского муниципального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округа</w:t>
                  </w:r>
                </w:p>
              </w:txbxContent>
            </v:textbox>
          </v:shape>
        </w:pict>
      </w:r>
    </w:p>
    <w:p w:rsidR="00CF7C10" w:rsidRPr="00CF7C10" w:rsidRDefault="00BD2C88" w:rsidP="00CF7C10">
      <w:pPr>
        <w:tabs>
          <w:tab w:val="left" w:pos="98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23" type="#_x0000_t202" style="position:absolute;margin-left:96.05pt;margin-top:9.6pt;width:90.4pt;height:73.15pt;z-index:251650560" strokeweight="1.5pt">
            <v:stroke dashstyle="dash"/>
            <v:textbox style="mso-next-textbox:#_x0000_s1323">
              <w:txbxContent>
                <w:p w:rsidR="00B263C1" w:rsidRPr="00A23E30" w:rsidRDefault="00B263C1" w:rsidP="00A23E3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 w:rsidRPr="00A23E30">
                    <w:rPr>
                      <w:rFonts w:ascii="Times New Roman" w:hAnsi="Times New Roman"/>
                      <w:sz w:val="18"/>
                      <w:szCs w:val="16"/>
                    </w:rPr>
                    <w:t xml:space="preserve">Управление социальной защиты населения Карталинского муниципального </w:t>
                  </w:r>
                  <w:r>
                    <w:rPr>
                      <w:rFonts w:ascii="Times New Roman" w:hAnsi="Times New Roman"/>
                      <w:sz w:val="18"/>
                      <w:szCs w:val="16"/>
                    </w:rPr>
                    <w:t>округа</w:t>
                  </w:r>
                </w:p>
              </w:txbxContent>
            </v:textbox>
          </v:shape>
        </w:pict>
      </w: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262" type="#_x0000_t202" style="position:absolute;margin-left:435.2pt;margin-top:2.85pt;width:86.4pt;height:60.3pt;z-index:251620864" fillcolor="silver" strokeweight="1pt">
            <v:textbox style="mso-next-textbox:#_x0000_s1262">
              <w:txbxContent>
                <w:p w:rsidR="00B263C1" w:rsidRPr="00C82C0A" w:rsidRDefault="00B263C1" w:rsidP="00C82C0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82C0A">
                    <w:rPr>
                      <w:rFonts w:ascii="Times New Roman" w:hAnsi="Times New Roman"/>
                      <w:sz w:val="18"/>
                      <w:szCs w:val="18"/>
                    </w:rPr>
                    <w:t>Отдел  организационно-контрольной работы и делопроизводства</w:t>
                  </w:r>
                </w:p>
              </w:txbxContent>
            </v:textbox>
          </v:shape>
        </w:pict>
      </w: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301" type="#_x0000_t202" style="position:absolute;margin-left:-20.45pt;margin-top:19.45pt;width:88.15pt;height:57.6pt;z-index:251641344" fillcolor="silver" strokeweight="1.25pt">
            <v:stroke dashstyle="1 1"/>
            <v:textbox style="mso-next-textbox:#_x0000_s1301">
              <w:txbxContent>
                <w:p w:rsidR="00B263C1" w:rsidRPr="006645AB" w:rsidRDefault="00B263C1" w:rsidP="002B3C5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645AB">
                    <w:rPr>
                      <w:rFonts w:ascii="Times New Roman" w:hAnsi="Times New Roman"/>
                      <w:sz w:val="18"/>
                      <w:szCs w:val="18"/>
                    </w:rPr>
                    <w:t xml:space="preserve">Специалист административной комиссии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(обл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.б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юджет)</w:t>
                  </w:r>
                  <w:r w:rsidRPr="006645A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 w:rsidR="00CF7C10" w:rsidRPr="00CF7C1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F7C10" w:rsidRPr="00CF7C10" w:rsidRDefault="00CF7C10" w:rsidP="00CF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7C10" w:rsidRPr="00CF7C10" w:rsidRDefault="00BD2C88" w:rsidP="00CF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359" type="#_x0000_t202" style="position:absolute;margin-left:322.3pt;margin-top:5.15pt;width:92.95pt;height:30.4pt;z-index:251659776" fillcolor="silver" strokeweight="1pt">
            <v:textbox style="mso-next-textbox:#_x0000_s1359">
              <w:txbxContent>
                <w:p w:rsidR="00B263C1" w:rsidRPr="008543AD" w:rsidRDefault="00B263C1" w:rsidP="0043686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Отдел  архитектуры</w:t>
                  </w:r>
                </w:p>
              </w:txbxContent>
            </v:textbox>
          </v:shape>
        </w:pict>
      </w: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259" type="#_x0000_t202" style="position:absolute;margin-left:549.1pt;margin-top:5.15pt;width:90.15pt;height:44.3pt;z-index:251617792" fillcolor="silver" strokeweight="1pt">
            <v:textbox style="mso-next-textbox:#_x0000_s1259">
              <w:txbxContent>
                <w:p w:rsidR="00B263C1" w:rsidRPr="006645AB" w:rsidRDefault="00B263C1" w:rsidP="006645AB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645AB">
                    <w:rPr>
                      <w:rFonts w:ascii="Times New Roman" w:hAnsi="Times New Roman"/>
                      <w:sz w:val="18"/>
                      <w:szCs w:val="18"/>
                    </w:rPr>
                    <w:t xml:space="preserve">Отдел по бухгалтерскому учету и отчетности </w:t>
                  </w:r>
                </w:p>
              </w:txbxContent>
            </v:textbox>
          </v:shape>
        </w:pict>
      </w:r>
      <w:r w:rsidRPr="00BD2C88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pict>
          <v:line id="_x0000_s1408" style="position:absolute;flip:x;z-index:251673088" from="521.6pt,.7pt" to="537.35pt,.7pt">
            <v:stroke endarrow="block"/>
          </v:lin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_x0000_s1319" style="position:absolute;flip:y;z-index:251648512" from="-36.35pt,16.85pt" to="-20.15pt,16.85pt">
            <v:stroke endarrow="block"/>
          </v:line>
        </w:pict>
      </w:r>
    </w:p>
    <w:p w:rsidR="00CF7C10" w:rsidRPr="00CF7C10" w:rsidRDefault="00BD2C88" w:rsidP="00CF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_x0000_s1456" style="position:absolute;flip:x;z-index:251695616" from="185.3pt,7.5pt" to="196.25pt,7.5pt">
            <v:stroke endarrow="block"/>
          </v:lin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_x0000_s1441" style="position:absolute;z-index:251684352" from="309.65pt,3.05pt" to="322.25pt,3.05pt">
            <v:stroke endarrow="block"/>
          </v:line>
        </w:pict>
      </w:r>
    </w:p>
    <w:p w:rsidR="00CF7C10" w:rsidRPr="00CF7C10" w:rsidRDefault="00BD2C88" w:rsidP="00CF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412" style="position:absolute;flip:x;z-index:251677184" from="636.75pt,8pt" to="645.9pt,8pt">
            <v:stroke endarrow="block"/>
          </v:line>
        </w:pict>
      </w:r>
    </w:p>
    <w:p w:rsidR="00CF7C10" w:rsidRPr="00CF7C10" w:rsidRDefault="00BD2C88" w:rsidP="00CF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274" type="#_x0000_t202" style="position:absolute;margin-left:214.5pt;margin-top:8.95pt;width:81pt;height:71.35pt;z-index:251625984" strokeweight="1.5pt">
            <v:stroke dashstyle="dash"/>
            <v:textbox style="mso-next-textbox:#_x0000_s1274">
              <w:txbxContent>
                <w:p w:rsidR="00B263C1" w:rsidRPr="00A23E30" w:rsidRDefault="00B263C1" w:rsidP="00A23E30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A23E30">
                    <w:rPr>
                      <w:rFonts w:ascii="Times New Roman" w:hAnsi="Times New Roman"/>
                      <w:sz w:val="18"/>
                      <w:szCs w:val="18"/>
                    </w:rPr>
                    <w:t xml:space="preserve">Управление по делам культуры и  спорта Карталинского муниципального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округа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36" type="#_x0000_t202" style="position:absolute;margin-left:322.25pt;margin-top:8.95pt;width:93pt;height:27.65pt;z-index:251654656" fillcolor="silver" strokeweight="1pt">
            <v:textbox style="mso-next-textbox:#_x0000_s1336">
              <w:txbxContent>
                <w:p w:rsidR="00B263C1" w:rsidRPr="008543AD" w:rsidRDefault="00B263C1" w:rsidP="00605978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Отдел  экономики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22" type="#_x0000_t202" style="position:absolute;margin-left:432.6pt;margin-top:4.7pt;width:86.45pt;height:63pt;z-index:251649536" fillcolor="silver" strokeweight="1pt">
            <v:textbox style="mso-next-textbox:#_x0000_s1322">
              <w:txbxContent>
                <w:p w:rsidR="00B263C1" w:rsidRPr="00C82C0A" w:rsidRDefault="00B263C1" w:rsidP="00C82C0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6"/>
                    </w:rPr>
                  </w:pPr>
                  <w:r>
                    <w:rPr>
                      <w:rFonts w:ascii="Times New Roman" w:hAnsi="Times New Roman"/>
                      <w:sz w:val="18"/>
                      <w:szCs w:val="16"/>
                    </w:rPr>
                    <w:t>главный</w:t>
                  </w:r>
                  <w:r w:rsidRPr="00C82C0A">
                    <w:rPr>
                      <w:rFonts w:ascii="Times New Roman" w:hAnsi="Times New Roman"/>
                      <w:sz w:val="18"/>
                      <w:szCs w:val="16"/>
                    </w:rPr>
                    <w:t xml:space="preserve"> специалист в области охраны труда  (обл</w:t>
                  </w:r>
                  <w:proofErr w:type="gramStart"/>
                  <w:r w:rsidRPr="00C82C0A">
                    <w:rPr>
                      <w:rFonts w:ascii="Times New Roman" w:hAnsi="Times New Roman"/>
                      <w:sz w:val="18"/>
                      <w:szCs w:val="16"/>
                    </w:rPr>
                    <w:t>.б</w:t>
                  </w:r>
                  <w:proofErr w:type="gramEnd"/>
                  <w:r w:rsidRPr="00C82C0A">
                    <w:rPr>
                      <w:rFonts w:ascii="Times New Roman" w:hAnsi="Times New Roman"/>
                      <w:sz w:val="18"/>
                      <w:szCs w:val="16"/>
                    </w:rPr>
                    <w:t>юджет)</w:t>
                  </w:r>
                </w:p>
              </w:txbxContent>
            </v:textbox>
          </v:shape>
        </w:pict>
      </w: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258" type="#_x0000_t202" style="position:absolute;margin-left:-20.15pt;margin-top:18.8pt;width:93.6pt;height:40.55pt;z-index:251616768" fillcolor="silver" strokeweight="1pt">
            <v:textbox style="mso-next-textbox:#_x0000_s1258">
              <w:txbxContent>
                <w:p w:rsidR="00B263C1" w:rsidRPr="008543AD" w:rsidRDefault="00B263C1" w:rsidP="00D3699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6645AB">
                    <w:rPr>
                      <w:rFonts w:ascii="Times New Roman" w:hAnsi="Times New Roman"/>
                      <w:sz w:val="18"/>
                      <w:szCs w:val="18"/>
                    </w:rPr>
                    <w:t xml:space="preserve">Отдел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сельского хозяйства и продовольствия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CF7C10" w:rsidRPr="00CF7C10" w:rsidRDefault="00BD2C88" w:rsidP="00CF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442" style="position:absolute;z-index:251685376" from="309.7pt,10.05pt" to="322.3pt,10.05pt">
            <v:stroke endarrow="block"/>
          </v:line>
        </w:pict>
      </w:r>
    </w:p>
    <w:p w:rsidR="00CF7C10" w:rsidRPr="00CF7C10" w:rsidRDefault="00BD2C88" w:rsidP="00CF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394" style="position:absolute;z-index:251665920" from="199.05pt,9pt" to="210pt,9pt">
            <v:stroke endarrow="block"/>
          </v:line>
        </w:pict>
      </w: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410" style="position:absolute;flip:x;z-index:251675136" from="516.85pt,2.65pt" to="536.45pt,2.65pt">
            <v:stroke endarrow="block"/>
          </v:line>
        </w:pict>
      </w: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288" style="position:absolute;z-index:251633152" from="-34.3pt,9pt" to="-18.1pt,9pt">
            <v:stroke endarrow="block"/>
          </v:line>
        </w:pict>
      </w:r>
    </w:p>
    <w:p w:rsidR="00CF7C10" w:rsidRPr="00CF7C10" w:rsidRDefault="00BD2C88" w:rsidP="00CF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351" type="#_x0000_t202" style="position:absolute;margin-left:89.35pt;margin-top:5.1pt;width:87.65pt;height:118.7pt;z-index:251658752" strokeweight="1.5pt">
            <v:stroke dashstyle="longDashDotDot"/>
            <v:textbox style="mso-next-textbox:#_x0000_s1351">
              <w:txbxContent>
                <w:p w:rsidR="00B263C1" w:rsidRPr="00A23E30" w:rsidRDefault="00B263C1" w:rsidP="00724BC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Управление по делам гражданской обороны и чрезвычайным ситуация Карталинского муниципального округа</w:t>
                  </w:r>
                </w:p>
              </w:txbxContent>
            </v:textbox>
          </v:shape>
        </w:pict>
      </w: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341" type="#_x0000_t202" style="position:absolute;margin-left:322.45pt;margin-top:10.55pt;width:90pt;height:41pt;z-index:251656704" fillcolor="silver" strokeweight="1pt">
            <v:textbox style="mso-next-textbox:#_x0000_s1341">
              <w:txbxContent>
                <w:p w:rsidR="00B263C1" w:rsidRPr="006645AB" w:rsidRDefault="00B263C1" w:rsidP="00174E1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645AB">
                    <w:rPr>
                      <w:rFonts w:ascii="Times New Roman" w:hAnsi="Times New Roman"/>
                      <w:sz w:val="18"/>
                      <w:szCs w:val="18"/>
                    </w:rPr>
                    <w:t xml:space="preserve">Отдел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кадров и муниципальной службы</w:t>
                  </w:r>
                  <w:r w:rsidRPr="006645A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CF7C10" w:rsidRPr="00CF7C10" w:rsidRDefault="00CF7C10" w:rsidP="00CF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7C10" w:rsidRPr="00CF7C10" w:rsidRDefault="00BD2C88" w:rsidP="00CF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443" style="position:absolute;z-index:251686400" from="309.85pt,5.45pt" to="322.45pt,5.45pt">
            <v:stroke endarrow="block"/>
          </v:line>
        </w:pict>
      </w: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363" type="#_x0000_t202" style="position:absolute;margin-left:-18.1pt;margin-top:5.45pt;width:81.15pt;height:61pt;z-index:251660800" strokeweight="1.5pt">
            <v:stroke dashstyle="dash"/>
            <v:textbox style="mso-next-textbox:#_x0000_s1363">
              <w:txbxContent>
                <w:p w:rsidR="00B263C1" w:rsidRDefault="00B263C1" w:rsidP="0079649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Территориальное управление</w:t>
                  </w:r>
                </w:p>
                <w:p w:rsidR="00B263C1" w:rsidRPr="002B3C55" w:rsidRDefault="00B263C1" w:rsidP="0079649D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23E30">
                    <w:rPr>
                      <w:rFonts w:ascii="Times New Roman" w:hAnsi="Times New Roman"/>
                      <w:sz w:val="18"/>
                      <w:szCs w:val="18"/>
                    </w:rPr>
                    <w:t xml:space="preserve">Карталинского муниципального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округа</w:t>
                  </w:r>
                </w:p>
              </w:txbxContent>
            </v:textbox>
          </v:shape>
        </w:pict>
      </w:r>
    </w:p>
    <w:p w:rsidR="00CF7C10" w:rsidRPr="00CF7C10" w:rsidRDefault="00BD2C88" w:rsidP="00CF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 id="_x0000_s1372" type="#_x0000_t202" style="position:absolute;margin-left:435.2pt;margin-top:2.05pt;width:90pt;height:42.2pt;z-index:251662848" fillcolor="silver" strokeweight="1pt">
            <v:textbox style="mso-next-textbox:#_x0000_s1372">
              <w:txbxContent>
                <w:p w:rsidR="00B263C1" w:rsidRPr="008543AD" w:rsidRDefault="00B263C1" w:rsidP="00696687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Отдел  по</w:t>
                  </w:r>
                  <w:r w:rsidRPr="006645AB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работе с обращениями граждан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CF7C10" w:rsidRPr="00CF7C10" w:rsidRDefault="00BD2C88" w:rsidP="00CF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_x0000_s1396" style="position:absolute;flip:y;z-index:251666944" from="78.85pt,2.7pt" to="91.85pt,2.7pt">
            <v:stroke endarrow="block"/>
          </v:line>
        </w:pict>
      </w: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297" type="#_x0000_t202" style="position:absolute;margin-left:212.4pt;margin-top:1.9pt;width:81.15pt;height:63pt;z-index:251638272" strokeweight="1.5pt">
            <v:stroke dashstyle="dash"/>
            <v:textbox style="mso-next-textbox:#_x0000_s1297">
              <w:txbxContent>
                <w:p w:rsidR="00B263C1" w:rsidRPr="002B3C55" w:rsidRDefault="00B263C1" w:rsidP="00A23E30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23E30">
                    <w:rPr>
                      <w:rFonts w:ascii="Times New Roman" w:hAnsi="Times New Roman"/>
                      <w:sz w:val="18"/>
                      <w:szCs w:val="18"/>
                    </w:rPr>
                    <w:t xml:space="preserve">Управление образования Карталинского муниципального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округа</w:t>
                  </w:r>
                </w:p>
              </w:txbxContent>
            </v:textbox>
          </v:shape>
        </w:pict>
      </w: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283" style="position:absolute;z-index:251632128" from="-34.75pt,11pt" to="-22pt,11pt">
            <v:stroke endarrow="block"/>
          </v:line>
        </w:pict>
      </w: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407" style="position:absolute;flip:x;z-index:251672064" from="525.8pt,4.9pt" to="534.95pt,4.9pt">
            <v:stroke endarrow="block"/>
          </v:line>
        </w:pic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_x0000_s1345" style="position:absolute;z-index:251657728" from="842.25pt,2.7pt" to="854.85pt,2.7pt">
            <v:stroke endarrow="block"/>
          </v:line>
        </w:pict>
      </w:r>
    </w:p>
    <w:p w:rsidR="00CF7C10" w:rsidRPr="00CF7C10" w:rsidRDefault="00BD2C88" w:rsidP="00CF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_x0000_s1447" style="position:absolute;z-index:251689472" from="201.45pt,9.45pt" to="212.4pt,9.45pt">
            <v:stroke endarrow="block"/>
          </v:line>
        </w:pict>
      </w:r>
    </w:p>
    <w:p w:rsidR="00CF7C10" w:rsidRPr="00CF7C10" w:rsidRDefault="00BD2C88" w:rsidP="00CF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427" style="position:absolute;z-index:251680256" from="20.1pt,11.25pt" to="20.1pt,23.4pt">
            <v:stroke endarrow="block"/>
          </v:line>
        </w:pict>
      </w: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326" type="#_x0000_t202" style="position:absolute;margin-left:435.2pt;margin-top:11.25pt;width:90.6pt;height:29.75pt;z-index:251651584" fillcolor="silver" strokeweight="1pt">
            <v:textbox style="mso-next-textbox:#_x0000_s1326">
              <w:txbxContent>
                <w:p w:rsidR="00B263C1" w:rsidRPr="00C82C0A" w:rsidRDefault="00B263C1" w:rsidP="00C82C0A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82C0A">
                    <w:rPr>
                      <w:rFonts w:ascii="Times New Roman" w:hAnsi="Times New Roman"/>
                      <w:sz w:val="18"/>
                      <w:szCs w:val="18"/>
                    </w:rPr>
                    <w:t>Хозяйственный отдел</w:t>
                  </w:r>
                </w:p>
              </w:txbxContent>
            </v:textbox>
          </v:shape>
        </w:pict>
      </w:r>
    </w:p>
    <w:p w:rsidR="00CF7C10" w:rsidRPr="00CF7C10" w:rsidRDefault="00BD2C88" w:rsidP="00CF7C1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C88"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_x0000_s1428" type="#_x0000_t202" style="position:absolute;margin-left:-20.45pt;margin-top:13.35pt;width:90pt;height:58.45pt;z-index:251681280">
            <v:textbox style="mso-next-textbox:#_x0000_s1428">
              <w:txbxContent>
                <w:p w:rsidR="00B263C1" w:rsidRDefault="00B263C1" w:rsidP="00A74F4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МБУ Центр</w:t>
                  </w:r>
                </w:p>
                <w:p w:rsidR="00B263C1" w:rsidRDefault="00B263C1" w:rsidP="00A74F4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Благоустройства</w:t>
                  </w:r>
                </w:p>
                <w:p w:rsidR="00B263C1" w:rsidRDefault="00B263C1" w:rsidP="00A74F4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23E30">
                    <w:rPr>
                      <w:rFonts w:ascii="Times New Roman" w:hAnsi="Times New Roman"/>
                      <w:sz w:val="18"/>
                      <w:szCs w:val="18"/>
                    </w:rPr>
                    <w:t>Карталинского</w:t>
                  </w:r>
                </w:p>
                <w:p w:rsidR="00B263C1" w:rsidRDefault="00B263C1" w:rsidP="00A74F4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23E30">
                    <w:rPr>
                      <w:rFonts w:ascii="Times New Roman" w:hAnsi="Times New Roman"/>
                      <w:sz w:val="18"/>
                      <w:szCs w:val="18"/>
                    </w:rPr>
                    <w:t xml:space="preserve">муниципального </w:t>
                  </w:r>
                </w:p>
                <w:p w:rsidR="00B263C1" w:rsidRPr="002B3C55" w:rsidRDefault="00B263C1" w:rsidP="00A74F49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округа</w:t>
                  </w:r>
                </w:p>
                <w:p w:rsidR="00B263C1" w:rsidRPr="00A23E30" w:rsidRDefault="00B263C1" w:rsidP="00A74F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405" style="position:absolute;flip:x;z-index:251670016" from="527.95pt,9.6pt" to="537.1pt,9.6pt">
            <v:stroke endarrow="block"/>
          </v:line>
        </w:pict>
      </w:r>
    </w:p>
    <w:p w:rsidR="00CF7C10" w:rsidRDefault="00CF7C10" w:rsidP="00AE1E33">
      <w:pPr>
        <w:tabs>
          <w:tab w:val="left" w:pos="1815"/>
          <w:tab w:val="left" w:pos="2940"/>
          <w:tab w:val="left" w:pos="127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7C1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F7C1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E1E3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E1E33" w:rsidRDefault="00AE1E33" w:rsidP="00AE1E33">
      <w:pPr>
        <w:tabs>
          <w:tab w:val="left" w:pos="1815"/>
          <w:tab w:val="left" w:pos="2940"/>
          <w:tab w:val="left" w:pos="127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1E33" w:rsidRDefault="00AE1E33" w:rsidP="00AE1E33">
      <w:pPr>
        <w:tabs>
          <w:tab w:val="left" w:pos="1815"/>
          <w:tab w:val="left" w:pos="2940"/>
          <w:tab w:val="left" w:pos="127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1E33" w:rsidRDefault="00AE1E33" w:rsidP="00AE1E33">
      <w:pPr>
        <w:tabs>
          <w:tab w:val="left" w:pos="1815"/>
          <w:tab w:val="left" w:pos="2940"/>
          <w:tab w:val="left" w:pos="127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1E33" w:rsidRDefault="00AE1E33" w:rsidP="00AE1E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1242"/>
        <w:gridCol w:w="13543"/>
      </w:tblGrid>
      <w:tr w:rsidR="00AE1E33" w:rsidRPr="00966461" w:rsidTr="00966461">
        <w:trPr>
          <w:trHeight w:val="573"/>
        </w:trPr>
        <w:tc>
          <w:tcPr>
            <w:tcW w:w="1242" w:type="dxa"/>
            <w:shd w:val="clear" w:color="auto" w:fill="auto"/>
          </w:tcPr>
          <w:p w:rsidR="00AE1E33" w:rsidRPr="00966461" w:rsidRDefault="00BD2C88" w:rsidP="00966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shape id="_x0000_s1461" type="#_x0000_t202" style="width:45pt;height:20.55pt;mso-left-percent:-10001;mso-top-percent:-10001;mso-position-horizontal:absolute;mso-position-horizontal-relative:char;mso-position-vertical:absolute;mso-position-vertical-relative:line;mso-left-percent:-10001;mso-top-percent:-10001" fillcolor="silver">
                  <v:textbox style="mso-next-textbox:#_x0000_s1461">
                    <w:txbxContent>
                      <w:p w:rsidR="00B263C1" w:rsidRDefault="00B263C1" w:rsidP="00AE1E33"/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3543" w:type="dxa"/>
            <w:shd w:val="clear" w:color="auto" w:fill="auto"/>
            <w:vAlign w:val="center"/>
          </w:tcPr>
          <w:p w:rsidR="00AE1E33" w:rsidRPr="00966461" w:rsidRDefault="00AE1E33" w:rsidP="00966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6461">
              <w:rPr>
                <w:rFonts w:ascii="Times New Roman" w:hAnsi="Times New Roman"/>
                <w:sz w:val="18"/>
                <w:szCs w:val="20"/>
              </w:rPr>
              <w:t>-  отдел администрации Карталинского муниципального округа</w:t>
            </w:r>
          </w:p>
        </w:tc>
      </w:tr>
      <w:tr w:rsidR="00AE1E33" w:rsidRPr="00966461" w:rsidTr="00966461">
        <w:trPr>
          <w:trHeight w:val="567"/>
        </w:trPr>
        <w:tc>
          <w:tcPr>
            <w:tcW w:w="1242" w:type="dxa"/>
            <w:shd w:val="clear" w:color="auto" w:fill="auto"/>
          </w:tcPr>
          <w:p w:rsidR="00AE1E33" w:rsidRPr="00966461" w:rsidRDefault="00BD2C88" w:rsidP="00966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rect id="_x0000_s1460" style="width:46.1pt;height:20.65pt;mso-left-percent:-10001;mso-top-percent:-10001;mso-position-horizontal:absolute;mso-position-horizontal-relative:char;mso-position-vertical:absolute;mso-position-vertical-relative:line;mso-left-percent:-10001;mso-top-percent:-10001" strokeweight="1.5pt">
                  <v:stroke dashstyle="longDashDotDot"/>
                  <w10:wrap type="none"/>
                  <w10:anchorlock/>
                </v:rect>
              </w:pict>
            </w:r>
          </w:p>
        </w:tc>
        <w:tc>
          <w:tcPr>
            <w:tcW w:w="13543" w:type="dxa"/>
            <w:shd w:val="clear" w:color="auto" w:fill="auto"/>
            <w:vAlign w:val="center"/>
          </w:tcPr>
          <w:p w:rsidR="00AE1E33" w:rsidRPr="00966461" w:rsidRDefault="004915FC" w:rsidP="009664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64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подведомственные учреждения администрации Карталинского муниципального округа </w:t>
            </w:r>
          </w:p>
        </w:tc>
      </w:tr>
      <w:tr w:rsidR="00AE1E33" w:rsidRPr="00966461" w:rsidTr="00966461">
        <w:trPr>
          <w:trHeight w:val="574"/>
        </w:trPr>
        <w:tc>
          <w:tcPr>
            <w:tcW w:w="1242" w:type="dxa"/>
            <w:shd w:val="clear" w:color="auto" w:fill="auto"/>
          </w:tcPr>
          <w:p w:rsidR="00AE1E33" w:rsidRPr="00966461" w:rsidRDefault="00BD2C88" w:rsidP="00966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shape id="_x0000_s1459" type="#_x0000_t202" style="width:45pt;height:18pt;mso-left-percent:-10001;mso-top-percent:-10001;mso-position-horizontal:absolute;mso-position-horizontal-relative:char;mso-position-vertical:absolute;mso-position-vertical-relative:line;mso-left-percent:-10001;mso-top-percent:-10001" strokeweight="2.25pt">
                  <v:stroke dashstyle="dash"/>
                  <v:textbox style="mso-next-textbox:#_x0000_s1459">
                    <w:txbxContent>
                      <w:p w:rsidR="00B263C1" w:rsidRDefault="00B263C1" w:rsidP="00AE1E33"/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3543" w:type="dxa"/>
            <w:shd w:val="clear" w:color="auto" w:fill="auto"/>
            <w:vAlign w:val="center"/>
          </w:tcPr>
          <w:p w:rsidR="00AE1E33" w:rsidRPr="00966461" w:rsidRDefault="004915FC" w:rsidP="00966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64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отраслевые (функциональные) органы Карталинского муниципального округа</w:t>
            </w:r>
          </w:p>
        </w:tc>
      </w:tr>
      <w:tr w:rsidR="00AE1E33" w:rsidRPr="00966461" w:rsidTr="00966461">
        <w:trPr>
          <w:trHeight w:val="569"/>
        </w:trPr>
        <w:tc>
          <w:tcPr>
            <w:tcW w:w="1242" w:type="dxa"/>
            <w:shd w:val="clear" w:color="auto" w:fill="auto"/>
          </w:tcPr>
          <w:p w:rsidR="00AE1E33" w:rsidRPr="00966461" w:rsidRDefault="00BD2C88" w:rsidP="00966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shape id="_x0000_s1458" type="#_x0000_t202" style="width:45pt;height:19.55pt;mso-left-percent:-10001;mso-top-percent:-10001;mso-position-horizontal:absolute;mso-position-horizontal-relative:char;mso-position-vertical:absolute;mso-position-vertical-relative:line;mso-left-percent:-10001;mso-top-percent:-10001" fillcolor="silver" strokeweight="1.25pt">
                  <v:stroke dashstyle="1 1"/>
                  <v:textbox style="mso-next-textbox:#_x0000_s1458">
                    <w:txbxContent>
                      <w:p w:rsidR="00B263C1" w:rsidRDefault="00B263C1" w:rsidP="00AE1E33"/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3543" w:type="dxa"/>
            <w:shd w:val="clear" w:color="auto" w:fill="auto"/>
            <w:vAlign w:val="center"/>
          </w:tcPr>
          <w:p w:rsidR="00AE1E33" w:rsidRPr="00966461" w:rsidRDefault="004915FC" w:rsidP="0096646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966461">
              <w:rPr>
                <w:rFonts w:ascii="Times New Roman" w:hAnsi="Times New Roman"/>
                <w:sz w:val="18"/>
                <w:szCs w:val="20"/>
              </w:rPr>
              <w:t>- специалисты администрации</w:t>
            </w:r>
          </w:p>
        </w:tc>
      </w:tr>
      <w:tr w:rsidR="00AE1E33" w:rsidRPr="00966461" w:rsidTr="00966461">
        <w:trPr>
          <w:trHeight w:val="563"/>
        </w:trPr>
        <w:tc>
          <w:tcPr>
            <w:tcW w:w="1242" w:type="dxa"/>
            <w:shd w:val="clear" w:color="auto" w:fill="auto"/>
          </w:tcPr>
          <w:p w:rsidR="00AE1E33" w:rsidRPr="00966461" w:rsidRDefault="00BD2C88" w:rsidP="00966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C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r>
            <w:r w:rsidRPr="00BD2C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pict>
                <v:shape id="_x0000_s1457" type="#_x0000_t202" style="width:45pt;height:18pt;mso-left-percent:-10001;mso-top-percent:-10001;mso-position-horizontal:absolute;mso-position-horizontal-relative:char;mso-position-vertical:absolute;mso-position-vertical-relative:line;mso-left-percent:-10001;mso-top-percent:-10001" strokeweight="1.25pt">
                  <v:textbox style="mso-next-textbox:#_x0000_s1457">
                    <w:txbxContent>
                      <w:p w:rsidR="00B263C1" w:rsidRDefault="00B263C1" w:rsidP="00AE1E33"/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3543" w:type="dxa"/>
            <w:shd w:val="clear" w:color="auto" w:fill="auto"/>
            <w:vAlign w:val="center"/>
          </w:tcPr>
          <w:p w:rsidR="00AE1E33" w:rsidRPr="00966461" w:rsidRDefault="004915FC" w:rsidP="0096646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966461">
              <w:rPr>
                <w:rFonts w:ascii="Times New Roman" w:hAnsi="Times New Roman"/>
                <w:sz w:val="18"/>
                <w:szCs w:val="20"/>
              </w:rPr>
              <w:t>- должности для исполнения полномочий главы</w:t>
            </w:r>
          </w:p>
        </w:tc>
      </w:tr>
      <w:tr w:rsidR="004915FC" w:rsidRPr="00966461" w:rsidTr="00966461">
        <w:tc>
          <w:tcPr>
            <w:tcW w:w="1242" w:type="dxa"/>
            <w:shd w:val="clear" w:color="auto" w:fill="auto"/>
          </w:tcPr>
          <w:p w:rsidR="004915FC" w:rsidRPr="00966461" w:rsidRDefault="004915FC" w:rsidP="009664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43" w:type="dxa"/>
            <w:shd w:val="clear" w:color="auto" w:fill="auto"/>
            <w:vAlign w:val="center"/>
          </w:tcPr>
          <w:p w:rsidR="004915FC" w:rsidRPr="00966461" w:rsidRDefault="004915FC" w:rsidP="0096646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p w:rsidR="00AE1E33" w:rsidRDefault="00AE1E33" w:rsidP="00AE1E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1E33" w:rsidRDefault="00AE1E33" w:rsidP="00AE1E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659D" w:rsidRPr="00AE1E33" w:rsidRDefault="00BD2C88" w:rsidP="004915FC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 id="_x0000_s1276" type="#_x0000_t202" style="position:absolute;margin-left:604.5pt;margin-top:16.85pt;width:115.5pt;height:98.45pt;z-index:251627008" strokecolor="white">
            <v:textbox style="mso-next-textbox:#_x0000_s1276">
              <w:txbxContent>
                <w:p w:rsidR="00B263C1" w:rsidRDefault="00B263C1" w:rsidP="00401EF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  <w:p w:rsidR="00B263C1" w:rsidRDefault="00B263C1" w:rsidP="00401EF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  <w:p w:rsidR="00B263C1" w:rsidRPr="00401EFE" w:rsidRDefault="00B263C1" w:rsidP="00401EFE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</w:txbxContent>
            </v:textbox>
          </v:shape>
        </w:pict>
      </w:r>
      <w:r w:rsidRPr="00BD2C88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line id="_x0000_s1416" style="position:absolute;flip:x y;z-index:251678208" from="257.25pt,286.7pt" to="257.25pt,290.65pt"/>
        </w:pict>
      </w:r>
    </w:p>
    <w:sectPr w:rsidR="00B1659D" w:rsidRPr="00AE1E33" w:rsidSect="00AB651A">
      <w:pgSz w:w="16838" w:h="11906" w:orient="landscape"/>
      <w:pgMar w:top="426" w:right="709" w:bottom="426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03EA"/>
    <w:multiLevelType w:val="hybridMultilevel"/>
    <w:tmpl w:val="B1F201DC"/>
    <w:lvl w:ilvl="0" w:tplc="441A2F16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01562"/>
    <w:multiLevelType w:val="hybridMultilevel"/>
    <w:tmpl w:val="FDE25B12"/>
    <w:lvl w:ilvl="0" w:tplc="88383F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32C7E"/>
    <w:multiLevelType w:val="hybridMultilevel"/>
    <w:tmpl w:val="2438E778"/>
    <w:lvl w:ilvl="0" w:tplc="4176CF7A">
      <w:start w:val="1"/>
      <w:numFmt w:val="decimal"/>
      <w:lvlText w:val="%1)"/>
      <w:lvlJc w:val="left"/>
      <w:pPr>
        <w:ind w:left="1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AB5190"/>
    <w:rsid w:val="000234CF"/>
    <w:rsid w:val="00025D70"/>
    <w:rsid w:val="0005268C"/>
    <w:rsid w:val="0005550A"/>
    <w:rsid w:val="0007732A"/>
    <w:rsid w:val="000968A3"/>
    <w:rsid w:val="000D1E5C"/>
    <w:rsid w:val="000E1CE2"/>
    <w:rsid w:val="001051DC"/>
    <w:rsid w:val="00120A45"/>
    <w:rsid w:val="00141267"/>
    <w:rsid w:val="001726D3"/>
    <w:rsid w:val="00174E10"/>
    <w:rsid w:val="00195052"/>
    <w:rsid w:val="001A5114"/>
    <w:rsid w:val="001A7D18"/>
    <w:rsid w:val="001C46B0"/>
    <w:rsid w:val="00214E36"/>
    <w:rsid w:val="00217C9B"/>
    <w:rsid w:val="00233FF5"/>
    <w:rsid w:val="00245AF2"/>
    <w:rsid w:val="00246957"/>
    <w:rsid w:val="00276127"/>
    <w:rsid w:val="0028652B"/>
    <w:rsid w:val="002A7A76"/>
    <w:rsid w:val="002B3C55"/>
    <w:rsid w:val="002C13B3"/>
    <w:rsid w:val="002C7EC2"/>
    <w:rsid w:val="002D4B89"/>
    <w:rsid w:val="002F2988"/>
    <w:rsid w:val="002F3BC0"/>
    <w:rsid w:val="002F71D1"/>
    <w:rsid w:val="0032395A"/>
    <w:rsid w:val="003D49B2"/>
    <w:rsid w:val="003E3E0F"/>
    <w:rsid w:val="003F6B2E"/>
    <w:rsid w:val="00401EFE"/>
    <w:rsid w:val="00402129"/>
    <w:rsid w:val="00402273"/>
    <w:rsid w:val="00426172"/>
    <w:rsid w:val="00433A5F"/>
    <w:rsid w:val="00436867"/>
    <w:rsid w:val="004370E0"/>
    <w:rsid w:val="00437F0F"/>
    <w:rsid w:val="00464BFF"/>
    <w:rsid w:val="00471DCA"/>
    <w:rsid w:val="004871D6"/>
    <w:rsid w:val="00487402"/>
    <w:rsid w:val="004915FC"/>
    <w:rsid w:val="004A282D"/>
    <w:rsid w:val="004C02F2"/>
    <w:rsid w:val="004C2DB5"/>
    <w:rsid w:val="004E6544"/>
    <w:rsid w:val="004F045C"/>
    <w:rsid w:val="004F2E91"/>
    <w:rsid w:val="004F73DC"/>
    <w:rsid w:val="00507044"/>
    <w:rsid w:val="00510BCC"/>
    <w:rsid w:val="00510BF7"/>
    <w:rsid w:val="00513537"/>
    <w:rsid w:val="00531355"/>
    <w:rsid w:val="0057216F"/>
    <w:rsid w:val="0058134B"/>
    <w:rsid w:val="0058311E"/>
    <w:rsid w:val="0058778F"/>
    <w:rsid w:val="005A324A"/>
    <w:rsid w:val="005B2E35"/>
    <w:rsid w:val="005B583F"/>
    <w:rsid w:val="005C1F50"/>
    <w:rsid w:val="005F2B5F"/>
    <w:rsid w:val="005F37EE"/>
    <w:rsid w:val="005F5E96"/>
    <w:rsid w:val="00605978"/>
    <w:rsid w:val="0062017F"/>
    <w:rsid w:val="00624870"/>
    <w:rsid w:val="00630D1C"/>
    <w:rsid w:val="00636188"/>
    <w:rsid w:val="006452AF"/>
    <w:rsid w:val="00655256"/>
    <w:rsid w:val="006645AB"/>
    <w:rsid w:val="00673612"/>
    <w:rsid w:val="0067549C"/>
    <w:rsid w:val="00685912"/>
    <w:rsid w:val="00692750"/>
    <w:rsid w:val="00696687"/>
    <w:rsid w:val="006B74CD"/>
    <w:rsid w:val="006B74F0"/>
    <w:rsid w:val="006C04C3"/>
    <w:rsid w:val="006D45D3"/>
    <w:rsid w:val="006F4B6A"/>
    <w:rsid w:val="00712FCF"/>
    <w:rsid w:val="00724BC9"/>
    <w:rsid w:val="0074128D"/>
    <w:rsid w:val="00742956"/>
    <w:rsid w:val="00744255"/>
    <w:rsid w:val="00752853"/>
    <w:rsid w:val="007552FC"/>
    <w:rsid w:val="0079649D"/>
    <w:rsid w:val="007B36EF"/>
    <w:rsid w:val="007C154F"/>
    <w:rsid w:val="007C5AF6"/>
    <w:rsid w:val="007F7632"/>
    <w:rsid w:val="008137D8"/>
    <w:rsid w:val="00834814"/>
    <w:rsid w:val="008454CD"/>
    <w:rsid w:val="008600D5"/>
    <w:rsid w:val="008756B9"/>
    <w:rsid w:val="00880B9B"/>
    <w:rsid w:val="00880CB9"/>
    <w:rsid w:val="008B3037"/>
    <w:rsid w:val="008C3CFA"/>
    <w:rsid w:val="008D2D73"/>
    <w:rsid w:val="008E6BC4"/>
    <w:rsid w:val="008F4F48"/>
    <w:rsid w:val="009079EB"/>
    <w:rsid w:val="00920350"/>
    <w:rsid w:val="00935EEB"/>
    <w:rsid w:val="00942642"/>
    <w:rsid w:val="00945FDD"/>
    <w:rsid w:val="00966461"/>
    <w:rsid w:val="00966623"/>
    <w:rsid w:val="00971AF9"/>
    <w:rsid w:val="009800FD"/>
    <w:rsid w:val="00997F6C"/>
    <w:rsid w:val="009A1379"/>
    <w:rsid w:val="009B092E"/>
    <w:rsid w:val="009B764A"/>
    <w:rsid w:val="009D06C0"/>
    <w:rsid w:val="009E2D2F"/>
    <w:rsid w:val="00A00623"/>
    <w:rsid w:val="00A16BF4"/>
    <w:rsid w:val="00A23E30"/>
    <w:rsid w:val="00A24BD0"/>
    <w:rsid w:val="00A24CF8"/>
    <w:rsid w:val="00A307D1"/>
    <w:rsid w:val="00A350B1"/>
    <w:rsid w:val="00A42C69"/>
    <w:rsid w:val="00A749A6"/>
    <w:rsid w:val="00A74F49"/>
    <w:rsid w:val="00A924E2"/>
    <w:rsid w:val="00A977D7"/>
    <w:rsid w:val="00AA3380"/>
    <w:rsid w:val="00AA3AE5"/>
    <w:rsid w:val="00AA6934"/>
    <w:rsid w:val="00AB5190"/>
    <w:rsid w:val="00AB651A"/>
    <w:rsid w:val="00AD7E27"/>
    <w:rsid w:val="00AE1E33"/>
    <w:rsid w:val="00B11111"/>
    <w:rsid w:val="00B1659D"/>
    <w:rsid w:val="00B263C1"/>
    <w:rsid w:val="00B26ED8"/>
    <w:rsid w:val="00B539B6"/>
    <w:rsid w:val="00B62643"/>
    <w:rsid w:val="00B67BD0"/>
    <w:rsid w:val="00B7572C"/>
    <w:rsid w:val="00B76C15"/>
    <w:rsid w:val="00B926D9"/>
    <w:rsid w:val="00B97C40"/>
    <w:rsid w:val="00BB203B"/>
    <w:rsid w:val="00BB39EB"/>
    <w:rsid w:val="00BC3004"/>
    <w:rsid w:val="00BC56ED"/>
    <w:rsid w:val="00BD0328"/>
    <w:rsid w:val="00BD2873"/>
    <w:rsid w:val="00BD2C88"/>
    <w:rsid w:val="00BD67E6"/>
    <w:rsid w:val="00BE03A2"/>
    <w:rsid w:val="00BF6131"/>
    <w:rsid w:val="00C0181F"/>
    <w:rsid w:val="00C11580"/>
    <w:rsid w:val="00C465A6"/>
    <w:rsid w:val="00C56BC2"/>
    <w:rsid w:val="00C60979"/>
    <w:rsid w:val="00C6639A"/>
    <w:rsid w:val="00C82C0A"/>
    <w:rsid w:val="00CB2110"/>
    <w:rsid w:val="00CB4D52"/>
    <w:rsid w:val="00CB6C2D"/>
    <w:rsid w:val="00CC2DBA"/>
    <w:rsid w:val="00CD254A"/>
    <w:rsid w:val="00CF5817"/>
    <w:rsid w:val="00CF74F4"/>
    <w:rsid w:val="00CF7C10"/>
    <w:rsid w:val="00D05B07"/>
    <w:rsid w:val="00D10F7E"/>
    <w:rsid w:val="00D13EB6"/>
    <w:rsid w:val="00D13EE0"/>
    <w:rsid w:val="00D35563"/>
    <w:rsid w:val="00D36990"/>
    <w:rsid w:val="00D864D8"/>
    <w:rsid w:val="00DB7998"/>
    <w:rsid w:val="00DC5D17"/>
    <w:rsid w:val="00DD2C4C"/>
    <w:rsid w:val="00DE2171"/>
    <w:rsid w:val="00E216DF"/>
    <w:rsid w:val="00E26616"/>
    <w:rsid w:val="00E35D18"/>
    <w:rsid w:val="00E414B7"/>
    <w:rsid w:val="00E55CFA"/>
    <w:rsid w:val="00E714DB"/>
    <w:rsid w:val="00E75775"/>
    <w:rsid w:val="00E82378"/>
    <w:rsid w:val="00E91057"/>
    <w:rsid w:val="00EA104A"/>
    <w:rsid w:val="00EB298E"/>
    <w:rsid w:val="00EE56C9"/>
    <w:rsid w:val="00EE64B9"/>
    <w:rsid w:val="00F14CF3"/>
    <w:rsid w:val="00F27670"/>
    <w:rsid w:val="00F53163"/>
    <w:rsid w:val="00F70C8C"/>
    <w:rsid w:val="00F828F5"/>
    <w:rsid w:val="00F85599"/>
    <w:rsid w:val="00FC10F5"/>
    <w:rsid w:val="00FC4DCA"/>
    <w:rsid w:val="00FD2B78"/>
    <w:rsid w:val="00FF5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"/>
    <o:shapelayout v:ext="edit">
      <o:idmap v:ext="edit" data="1"/>
      <o:rules v:ext="edit">
        <o:r id="V:Rule6" type="connector" idref="#_x0000_s1449"/>
        <o:r id="V:Rule7" type="connector" idref="#_x0000_s1451"/>
        <o:r id="V:Rule8" type="connector" idref="#_x0000_s1455"/>
        <o:r id="V:Rule9" type="connector" idref="#_x0000_s1450"/>
        <o:r id="V:Rule10" type="connector" idref="#_x0000_s14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4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C300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C3004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300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BC300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3">
    <w:name w:val="Гипертекстовая ссылка"/>
    <w:uiPriority w:val="99"/>
    <w:rsid w:val="00E714DB"/>
    <w:rPr>
      <w:color w:val="106BBE"/>
    </w:rPr>
  </w:style>
  <w:style w:type="character" w:customStyle="1" w:styleId="apple-converted-space">
    <w:name w:val="apple-converted-space"/>
    <w:basedOn w:val="a0"/>
    <w:rsid w:val="00971AF9"/>
  </w:style>
  <w:style w:type="paragraph" w:styleId="a4">
    <w:name w:val="Normal (Web)"/>
    <w:basedOn w:val="a"/>
    <w:uiPriority w:val="99"/>
    <w:rsid w:val="006927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692750"/>
    <w:rPr>
      <w:color w:val="3F4BA2"/>
      <w:u w:val="single"/>
    </w:rPr>
  </w:style>
  <w:style w:type="paragraph" w:customStyle="1" w:styleId="consplusnormal">
    <w:name w:val="consplusnormal"/>
    <w:basedOn w:val="a"/>
    <w:rsid w:val="0069275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6">
    <w:name w:val="Основной текст_"/>
    <w:link w:val="11"/>
    <w:rsid w:val="00692750"/>
    <w:rPr>
      <w:rFonts w:ascii="Times New Roman" w:eastAsia="Times New Roman" w:hAnsi="Times New Roman"/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6"/>
    <w:rsid w:val="00692750"/>
    <w:pPr>
      <w:widowControl w:val="0"/>
      <w:shd w:val="clear" w:color="auto" w:fill="FFFFFF"/>
      <w:spacing w:after="300" w:line="317" w:lineRule="exact"/>
    </w:pPr>
    <w:rPr>
      <w:rFonts w:ascii="Times New Roman" w:eastAsia="Times New Roman" w:hAnsi="Times New Roman"/>
      <w:spacing w:val="10"/>
      <w:sz w:val="20"/>
      <w:szCs w:val="20"/>
    </w:rPr>
  </w:style>
  <w:style w:type="paragraph" w:customStyle="1" w:styleId="justppt">
    <w:name w:val="justppt"/>
    <w:basedOn w:val="a"/>
    <w:rsid w:val="00AA6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">
    <w:name w:val="Основной текст + Интервал 0 pt"/>
    <w:rsid w:val="008F4F4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-1pt">
    <w:name w:val="Основной текст + 8 pt;Полужирный;Интервал -1 pt"/>
    <w:rsid w:val="008F4F48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2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_"/>
    <w:rsid w:val="008F4F4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rsid w:val="008F4F4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0pt">
    <w:name w:val="Основной текст (2) + 12 pt;Интервал 0 pt"/>
    <w:rsid w:val="008F4F4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581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8134B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59"/>
    <w:rsid w:val="00724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807A5-B6A5-4A40-9BE1-BC50E9BB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c400</cp:lastModifiedBy>
  <cp:revision>8</cp:revision>
  <cp:lastPrinted>2025-11-28T04:46:00Z</cp:lastPrinted>
  <dcterms:created xsi:type="dcterms:W3CDTF">2025-11-25T03:05:00Z</dcterms:created>
  <dcterms:modified xsi:type="dcterms:W3CDTF">2025-12-02T09:36:00Z</dcterms:modified>
</cp:coreProperties>
</file>